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26" w:rsidRDefault="00A86526" w:rsidP="00A86526">
      <w:pPr>
        <w:pStyle w:val="NormalWeb"/>
        <w:shd w:val="clear" w:color="auto" w:fill="FFFFFF"/>
        <w:spacing w:before="0" w:beforeAutospacing="0" w:after="105" w:afterAutospacing="0" w:line="252" w:lineRule="atLeast"/>
        <w:jc w:val="both"/>
        <w:rPr>
          <w:rStyle w:val="Textoennegrita"/>
          <w:rFonts w:ascii="Arial" w:hAnsi="Arial" w:cs="Arial"/>
          <w:color w:val="555555"/>
          <w:sz w:val="18"/>
          <w:szCs w:val="18"/>
        </w:rPr>
      </w:pPr>
      <w:r>
        <w:rPr>
          <w:rStyle w:val="Textoennegrita"/>
          <w:rFonts w:ascii="Arial" w:hAnsi="Arial" w:cs="Arial"/>
          <w:color w:val="555555"/>
          <w:sz w:val="18"/>
          <w:szCs w:val="18"/>
        </w:rPr>
        <w:t xml:space="preserve">- El mes de noviembre de 2014 </w:t>
      </w:r>
      <w:r w:rsidR="00295865">
        <w:rPr>
          <w:rStyle w:val="Textoennegrita"/>
          <w:rFonts w:ascii="Arial" w:hAnsi="Arial" w:cs="Arial"/>
          <w:color w:val="555555"/>
          <w:sz w:val="18"/>
          <w:szCs w:val="18"/>
        </w:rPr>
        <w:t>repite</w:t>
      </w:r>
      <w:r>
        <w:rPr>
          <w:rStyle w:val="Textoennegrita"/>
          <w:rFonts w:ascii="Arial" w:hAnsi="Arial" w:cs="Arial"/>
          <w:color w:val="555555"/>
          <w:sz w:val="18"/>
          <w:szCs w:val="18"/>
        </w:rPr>
        <w:t xml:space="preserve"> con 172 matriculaciones, la misma cifra registrada en el mismo mes de 2013 </w:t>
      </w:r>
    </w:p>
    <w:p w:rsidR="00A86526" w:rsidRDefault="00A86526" w:rsidP="00A86526">
      <w:pPr>
        <w:pStyle w:val="NormalWeb"/>
        <w:shd w:val="clear" w:color="auto" w:fill="FFFFFF"/>
        <w:spacing w:before="0" w:beforeAutospacing="0" w:after="105" w:afterAutospacing="0" w:line="252" w:lineRule="atLeast"/>
        <w:jc w:val="both"/>
        <w:rPr>
          <w:rStyle w:val="Textoennegrita"/>
          <w:rFonts w:ascii="Arial" w:hAnsi="Arial" w:cs="Arial"/>
          <w:color w:val="555555"/>
          <w:sz w:val="18"/>
          <w:szCs w:val="18"/>
        </w:rPr>
      </w:pPr>
    </w:p>
    <w:p w:rsidR="00A86526" w:rsidRPr="00A86526" w:rsidRDefault="00A86526" w:rsidP="00A86526">
      <w:pPr>
        <w:pStyle w:val="NormalWeb"/>
        <w:shd w:val="clear" w:color="auto" w:fill="FFFFFF"/>
        <w:spacing w:before="0" w:beforeAutospacing="0" w:after="105" w:afterAutospacing="0" w:line="252" w:lineRule="atLeast"/>
        <w:jc w:val="both"/>
        <w:rPr>
          <w:rStyle w:val="Textoennegrita"/>
          <w:rFonts w:ascii="Arial" w:hAnsi="Arial" w:cs="Arial"/>
          <w:color w:val="555555"/>
          <w:sz w:val="28"/>
          <w:szCs w:val="28"/>
        </w:rPr>
      </w:pPr>
      <w:r w:rsidRPr="00A86526">
        <w:rPr>
          <w:rStyle w:val="Textoennegrita"/>
          <w:rFonts w:ascii="Arial" w:hAnsi="Arial" w:cs="Arial"/>
          <w:color w:val="555555"/>
          <w:sz w:val="28"/>
          <w:szCs w:val="28"/>
        </w:rPr>
        <w:t xml:space="preserve">El mercado de embarcaciones de recreo </w:t>
      </w:r>
      <w:r>
        <w:rPr>
          <w:rStyle w:val="Textoennegrita"/>
          <w:rFonts w:ascii="Arial" w:hAnsi="Arial" w:cs="Arial"/>
          <w:color w:val="555555"/>
          <w:sz w:val="28"/>
          <w:szCs w:val="28"/>
        </w:rPr>
        <w:t xml:space="preserve">se </w:t>
      </w:r>
      <w:r w:rsidRPr="00A86526">
        <w:rPr>
          <w:rStyle w:val="Textoennegrita"/>
          <w:rFonts w:ascii="Arial" w:hAnsi="Arial" w:cs="Arial"/>
          <w:color w:val="555555"/>
          <w:sz w:val="28"/>
          <w:szCs w:val="28"/>
        </w:rPr>
        <w:t xml:space="preserve">mantiene </w:t>
      </w:r>
      <w:r>
        <w:rPr>
          <w:rStyle w:val="Textoennegrita"/>
          <w:rFonts w:ascii="Arial" w:hAnsi="Arial" w:cs="Arial"/>
          <w:color w:val="555555"/>
          <w:sz w:val="28"/>
          <w:szCs w:val="28"/>
        </w:rPr>
        <w:t xml:space="preserve">con un </w:t>
      </w:r>
      <w:r w:rsidRPr="00A86526">
        <w:rPr>
          <w:rStyle w:val="Textoennegrita"/>
          <w:rFonts w:ascii="Arial" w:hAnsi="Arial" w:cs="Arial"/>
          <w:color w:val="555555"/>
          <w:sz w:val="28"/>
          <w:szCs w:val="28"/>
        </w:rPr>
        <w:t xml:space="preserve">crecimiento </w:t>
      </w:r>
      <w:r>
        <w:rPr>
          <w:rStyle w:val="Textoennegrita"/>
          <w:rFonts w:ascii="Arial" w:hAnsi="Arial" w:cs="Arial"/>
          <w:color w:val="555555"/>
          <w:sz w:val="28"/>
          <w:szCs w:val="28"/>
        </w:rPr>
        <w:t xml:space="preserve">medio </w:t>
      </w:r>
      <w:r w:rsidR="00295865">
        <w:rPr>
          <w:rStyle w:val="Textoennegrita"/>
          <w:rFonts w:ascii="Arial" w:hAnsi="Arial" w:cs="Arial"/>
          <w:color w:val="555555"/>
          <w:sz w:val="28"/>
          <w:szCs w:val="28"/>
        </w:rPr>
        <w:t>en</w:t>
      </w:r>
      <w:r w:rsidR="00F73113">
        <w:rPr>
          <w:rStyle w:val="Textoennegrita"/>
          <w:rFonts w:ascii="Arial" w:hAnsi="Arial" w:cs="Arial"/>
          <w:color w:val="555555"/>
          <w:sz w:val="28"/>
          <w:szCs w:val="28"/>
        </w:rPr>
        <w:t xml:space="preserve"> </w:t>
      </w:r>
      <w:r w:rsidR="00295865">
        <w:rPr>
          <w:rStyle w:val="Textoennegrita"/>
          <w:rFonts w:ascii="Arial" w:hAnsi="Arial" w:cs="Arial"/>
          <w:color w:val="555555"/>
          <w:sz w:val="28"/>
          <w:szCs w:val="28"/>
        </w:rPr>
        <w:t>torno al</w:t>
      </w:r>
      <w:r w:rsidRPr="00A86526">
        <w:rPr>
          <w:rStyle w:val="Textoennegrita"/>
          <w:rFonts w:ascii="Arial" w:hAnsi="Arial" w:cs="Arial"/>
          <w:color w:val="555555"/>
          <w:sz w:val="28"/>
          <w:szCs w:val="28"/>
        </w:rPr>
        <w:t xml:space="preserve"> 10% </w:t>
      </w:r>
      <w:r>
        <w:rPr>
          <w:rStyle w:val="Textoennegrita"/>
          <w:rFonts w:ascii="Arial" w:hAnsi="Arial" w:cs="Arial"/>
          <w:color w:val="555555"/>
          <w:sz w:val="28"/>
          <w:szCs w:val="28"/>
        </w:rPr>
        <w:t>en lo que va de año</w:t>
      </w:r>
    </w:p>
    <w:p w:rsidR="00A86526" w:rsidRDefault="00A86526" w:rsidP="00A86526">
      <w:pPr>
        <w:pStyle w:val="NormalWeb"/>
        <w:shd w:val="clear" w:color="auto" w:fill="FFFFFF"/>
        <w:spacing w:before="0" w:beforeAutospacing="0" w:after="105" w:afterAutospacing="0" w:line="252" w:lineRule="atLeast"/>
        <w:jc w:val="both"/>
        <w:rPr>
          <w:rStyle w:val="Textoennegrita"/>
          <w:rFonts w:ascii="Arial" w:hAnsi="Arial" w:cs="Arial"/>
          <w:color w:val="555555"/>
          <w:sz w:val="18"/>
          <w:szCs w:val="18"/>
        </w:rPr>
      </w:pPr>
    </w:p>
    <w:p w:rsidR="00A86526" w:rsidRDefault="00A86526" w:rsidP="00A86526">
      <w:pPr>
        <w:pStyle w:val="NormalWeb"/>
        <w:shd w:val="clear" w:color="auto" w:fill="FFFFFF"/>
        <w:spacing w:before="0" w:beforeAutospacing="0" w:after="105" w:afterAutospacing="0" w:line="25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Style w:val="Textoennegrita"/>
          <w:rFonts w:ascii="Arial" w:hAnsi="Arial" w:cs="Arial"/>
          <w:color w:val="555555"/>
          <w:sz w:val="18"/>
          <w:szCs w:val="18"/>
        </w:rPr>
        <w:t>- Desde enero hasta noviembre de 2014, el mercado de embarcaciones de recreo en España presenta un crecimiento del 10</w:t>
      </w:r>
      <w:r w:rsidR="00295865">
        <w:rPr>
          <w:rStyle w:val="Textoennegrita"/>
          <w:rFonts w:ascii="Arial" w:hAnsi="Arial" w:cs="Arial"/>
          <w:color w:val="555555"/>
          <w:sz w:val="18"/>
          <w:szCs w:val="18"/>
        </w:rPr>
        <w:t>,33</w:t>
      </w:r>
      <w:r>
        <w:rPr>
          <w:rStyle w:val="Textoennegrita"/>
          <w:rFonts w:ascii="Arial" w:hAnsi="Arial" w:cs="Arial"/>
          <w:color w:val="555555"/>
          <w:sz w:val="18"/>
          <w:szCs w:val="18"/>
        </w:rPr>
        <w:t>% de matriculaciones con respecto al mismo período del año pasado.</w:t>
      </w:r>
    </w:p>
    <w:p w:rsidR="00A86526" w:rsidRDefault="00A86526" w:rsidP="00A86526">
      <w:pPr>
        <w:pStyle w:val="NormalWeb"/>
        <w:shd w:val="clear" w:color="auto" w:fill="FFFFFF"/>
        <w:spacing w:before="0" w:beforeAutospacing="0" w:after="105" w:afterAutospacing="0" w:line="252" w:lineRule="atLeast"/>
        <w:jc w:val="both"/>
        <w:rPr>
          <w:rStyle w:val="Textoennegrita"/>
          <w:rFonts w:ascii="Arial" w:hAnsi="Arial" w:cs="Arial"/>
          <w:color w:val="555555"/>
          <w:sz w:val="18"/>
          <w:szCs w:val="18"/>
        </w:rPr>
      </w:pPr>
      <w:r>
        <w:rPr>
          <w:rStyle w:val="Textoennegrita"/>
          <w:rFonts w:ascii="Arial" w:hAnsi="Arial" w:cs="Arial"/>
          <w:color w:val="555555"/>
          <w:sz w:val="18"/>
          <w:szCs w:val="18"/>
        </w:rPr>
        <w:t xml:space="preserve">- El acumulado del año registra 4.165 matriculaciones de embarcaciones de recreo, 390 más que en el mismo período de 2013. </w:t>
      </w:r>
    </w:p>
    <w:p w:rsidR="00A86526" w:rsidRDefault="00A86526" w:rsidP="00A86526">
      <w:pPr>
        <w:pStyle w:val="NormalWeb"/>
        <w:shd w:val="clear" w:color="auto" w:fill="FFFFFF"/>
        <w:spacing w:before="0" w:beforeAutospacing="0" w:after="105" w:afterAutospacing="0" w:line="25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Style w:val="Textoennegrita"/>
          <w:rFonts w:ascii="Arial" w:hAnsi="Arial" w:cs="Arial"/>
          <w:color w:val="555555"/>
          <w:sz w:val="18"/>
          <w:szCs w:val="18"/>
        </w:rPr>
        <w:t>- El comportamiento de noviembre de 2014 ha sido el mismo que tuvo este mes el año pasado, con una matriculación más: 172 barcos matriculados frente a los 171 de noviembre de 2013.</w:t>
      </w:r>
    </w:p>
    <w:p w:rsidR="00F73113" w:rsidRDefault="00A86526" w:rsidP="00F73113">
      <w:pPr>
        <w:pStyle w:val="NormalWeb"/>
        <w:shd w:val="clear" w:color="auto" w:fill="FFFFFF"/>
        <w:spacing w:before="0" w:beforeAutospacing="0" w:after="105" w:afterAutospacing="0" w:line="25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Style w:val="Textoennegrita"/>
          <w:rFonts w:ascii="Arial" w:hAnsi="Arial" w:cs="Arial"/>
          <w:color w:val="555555"/>
          <w:sz w:val="18"/>
          <w:szCs w:val="18"/>
        </w:rPr>
        <w:t xml:space="preserve"> - </w:t>
      </w:r>
      <w:r w:rsidR="00F73113">
        <w:rPr>
          <w:rStyle w:val="Textoennegrita"/>
          <w:rFonts w:ascii="Arial" w:hAnsi="Arial" w:cs="Arial"/>
          <w:color w:val="555555"/>
          <w:sz w:val="18"/>
          <w:szCs w:val="18"/>
        </w:rPr>
        <w:t>El mercado de alquiler</w:t>
      </w:r>
      <w:r w:rsidR="00F73113">
        <w:rPr>
          <w:rStyle w:val="apple-converted-space"/>
          <w:rFonts w:ascii="Arial" w:hAnsi="Arial" w:cs="Arial"/>
          <w:b/>
          <w:bCs/>
          <w:color w:val="555555"/>
          <w:sz w:val="18"/>
          <w:szCs w:val="18"/>
        </w:rPr>
        <w:t> </w:t>
      </w:r>
      <w:r w:rsidR="00F73113">
        <w:rPr>
          <w:rFonts w:ascii="Arial" w:hAnsi="Arial" w:cs="Arial"/>
          <w:color w:val="555555"/>
          <w:sz w:val="18"/>
          <w:szCs w:val="18"/>
        </w:rPr>
        <w:t>mantiene el crecimiento alcanzado a lo largo de año que hasta noviembre se cifra en un 55,27%</w:t>
      </w:r>
    </w:p>
    <w:p w:rsidR="00D369C5" w:rsidRDefault="00A86526" w:rsidP="00F73113">
      <w:pPr>
        <w:pStyle w:val="NormalWeb"/>
        <w:shd w:val="clear" w:color="auto" w:fill="FFFFFF"/>
        <w:spacing w:before="0" w:beforeAutospacing="0" w:after="105" w:afterAutospacing="0" w:line="252" w:lineRule="atLeast"/>
        <w:jc w:val="both"/>
        <w:rPr>
          <w:rStyle w:val="Textoennegrita"/>
          <w:rFonts w:ascii="Arial" w:hAnsi="Arial" w:cs="Arial"/>
          <w:color w:val="555555"/>
          <w:sz w:val="18"/>
          <w:szCs w:val="18"/>
        </w:rPr>
      </w:pPr>
      <w:r>
        <w:rPr>
          <w:rStyle w:val="Textoennegrita"/>
          <w:rFonts w:ascii="Arial" w:hAnsi="Arial" w:cs="Arial"/>
          <w:color w:val="555555"/>
          <w:sz w:val="18"/>
          <w:szCs w:val="18"/>
        </w:rPr>
        <w:t xml:space="preserve">  –Baleares </w:t>
      </w:r>
      <w:r w:rsidR="00E229E9">
        <w:rPr>
          <w:rStyle w:val="Textoennegrita"/>
          <w:rFonts w:ascii="Arial" w:hAnsi="Arial" w:cs="Arial"/>
          <w:color w:val="555555"/>
          <w:sz w:val="18"/>
          <w:szCs w:val="18"/>
        </w:rPr>
        <w:t>se mantiene a la cabeza</w:t>
      </w:r>
      <w:r w:rsidR="00D369C5">
        <w:rPr>
          <w:rStyle w:val="Textoennegrita"/>
          <w:rFonts w:ascii="Arial" w:hAnsi="Arial" w:cs="Arial"/>
          <w:color w:val="555555"/>
          <w:sz w:val="18"/>
          <w:szCs w:val="18"/>
        </w:rPr>
        <w:t xml:space="preserve"> con la mayor cuota de mercado (13,78%) y un incremento de matriculaciones del 26,7%. </w:t>
      </w:r>
    </w:p>
    <w:p w:rsidR="00E229E9" w:rsidRDefault="00F73113" w:rsidP="00A86526">
      <w:pPr>
        <w:pStyle w:val="NormalWeb"/>
        <w:shd w:val="clear" w:color="auto" w:fill="FFFFFF"/>
        <w:spacing w:before="0" w:beforeAutospacing="0" w:after="105" w:afterAutospacing="0" w:line="252" w:lineRule="atLeast"/>
        <w:jc w:val="both"/>
        <w:rPr>
          <w:rStyle w:val="Textoennegrita"/>
          <w:rFonts w:ascii="Arial" w:hAnsi="Arial" w:cs="Arial"/>
          <w:color w:val="555555"/>
          <w:sz w:val="18"/>
          <w:szCs w:val="18"/>
        </w:rPr>
      </w:pPr>
      <w:r>
        <w:rPr>
          <w:rStyle w:val="Textoennegrita"/>
          <w:rFonts w:ascii="Arial" w:hAnsi="Arial" w:cs="Arial"/>
          <w:color w:val="555555"/>
          <w:sz w:val="18"/>
          <w:szCs w:val="18"/>
        </w:rPr>
        <w:t>___________________________________________________________________________________</w:t>
      </w:r>
    </w:p>
    <w:p w:rsidR="00A86526" w:rsidRDefault="00D369C5" w:rsidP="00A86526">
      <w:pPr>
        <w:pStyle w:val="NormalWeb"/>
        <w:shd w:val="clear" w:color="auto" w:fill="FFFFFF"/>
        <w:spacing w:before="0" w:beforeAutospacing="0" w:after="105" w:afterAutospacing="0" w:line="25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Style w:val="Textoennegrita"/>
          <w:rFonts w:ascii="Arial" w:hAnsi="Arial" w:cs="Arial"/>
          <w:color w:val="555555"/>
          <w:sz w:val="18"/>
          <w:szCs w:val="18"/>
        </w:rPr>
        <w:t>Madrid, 4 de diciembre de 2014.-</w:t>
      </w:r>
      <w:r>
        <w:rPr>
          <w:rStyle w:val="Textoennegrita"/>
          <w:rFonts w:ascii="Arial" w:hAnsi="Arial" w:cs="Arial"/>
          <w:color w:val="555555"/>
          <w:sz w:val="18"/>
          <w:szCs w:val="18"/>
        </w:rPr>
        <w:tab/>
      </w:r>
      <w:r w:rsidR="00A86526">
        <w:rPr>
          <w:rFonts w:ascii="Arial" w:hAnsi="Arial" w:cs="Arial"/>
          <w:color w:val="555555"/>
          <w:sz w:val="18"/>
          <w:szCs w:val="18"/>
        </w:rPr>
        <w:t>El mercado de embarcaciones de recreo en España, en</w:t>
      </w:r>
      <w:r w:rsidR="00457B25">
        <w:rPr>
          <w:rFonts w:ascii="Arial" w:hAnsi="Arial" w:cs="Arial"/>
          <w:color w:val="555555"/>
          <w:sz w:val="18"/>
          <w:szCs w:val="18"/>
        </w:rPr>
        <w:t xml:space="preserve">tre </w:t>
      </w:r>
      <w:r w:rsidR="00A86526">
        <w:rPr>
          <w:rFonts w:ascii="Arial" w:hAnsi="Arial" w:cs="Arial"/>
          <w:color w:val="555555"/>
          <w:sz w:val="18"/>
          <w:szCs w:val="18"/>
        </w:rPr>
        <w:t xml:space="preserve">enero y </w:t>
      </w:r>
      <w:r w:rsidR="00457B25">
        <w:rPr>
          <w:rFonts w:ascii="Arial" w:hAnsi="Arial" w:cs="Arial"/>
          <w:color w:val="555555"/>
          <w:sz w:val="18"/>
          <w:szCs w:val="18"/>
        </w:rPr>
        <w:t>noviembre</w:t>
      </w:r>
      <w:r w:rsidR="00A86526">
        <w:rPr>
          <w:rFonts w:ascii="Arial" w:hAnsi="Arial" w:cs="Arial"/>
          <w:color w:val="555555"/>
          <w:sz w:val="18"/>
          <w:szCs w:val="18"/>
        </w:rPr>
        <w:t xml:space="preserve"> de este año, ha registrado un total de </w:t>
      </w:r>
      <w:r w:rsidR="00457B25">
        <w:rPr>
          <w:rStyle w:val="Textoennegrita"/>
          <w:rFonts w:ascii="Arial" w:hAnsi="Arial" w:cs="Arial"/>
          <w:color w:val="555555"/>
          <w:sz w:val="18"/>
          <w:szCs w:val="18"/>
        </w:rPr>
        <w:t xml:space="preserve">4.165 </w:t>
      </w:r>
      <w:r w:rsidR="00A86526">
        <w:rPr>
          <w:rFonts w:ascii="Arial" w:hAnsi="Arial" w:cs="Arial"/>
          <w:color w:val="555555"/>
          <w:sz w:val="18"/>
          <w:szCs w:val="18"/>
        </w:rPr>
        <w:t>nuevas matriculaciones de embarcaciones de recreo, lo que supone un crecimiento del 1</w:t>
      </w:r>
      <w:r w:rsidR="00457B25">
        <w:rPr>
          <w:rFonts w:ascii="Arial" w:hAnsi="Arial" w:cs="Arial"/>
          <w:color w:val="555555"/>
          <w:sz w:val="18"/>
          <w:szCs w:val="18"/>
        </w:rPr>
        <w:t>0</w:t>
      </w:r>
      <w:r w:rsidR="00A86526">
        <w:rPr>
          <w:rFonts w:ascii="Arial" w:hAnsi="Arial" w:cs="Arial"/>
          <w:color w:val="555555"/>
          <w:sz w:val="18"/>
          <w:szCs w:val="18"/>
        </w:rPr>
        <w:t>,</w:t>
      </w:r>
      <w:r w:rsidR="00457B25">
        <w:rPr>
          <w:rFonts w:ascii="Arial" w:hAnsi="Arial" w:cs="Arial"/>
          <w:color w:val="555555"/>
          <w:sz w:val="18"/>
          <w:szCs w:val="18"/>
        </w:rPr>
        <w:t>33</w:t>
      </w:r>
      <w:r w:rsidR="00A86526">
        <w:rPr>
          <w:rFonts w:ascii="Arial" w:hAnsi="Arial" w:cs="Arial"/>
          <w:color w:val="555555"/>
          <w:sz w:val="18"/>
          <w:szCs w:val="18"/>
        </w:rPr>
        <w:t>% con respecto al mismo período de 2013.</w:t>
      </w:r>
    </w:p>
    <w:p w:rsidR="00E229E9" w:rsidRDefault="00A86526" w:rsidP="00A86526">
      <w:pPr>
        <w:pStyle w:val="NormalWeb"/>
        <w:shd w:val="clear" w:color="auto" w:fill="FFFFFF"/>
        <w:spacing w:before="0" w:beforeAutospacing="0" w:after="105" w:afterAutospacing="0" w:line="25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E</w:t>
      </w:r>
      <w:r w:rsidR="00E229E9">
        <w:rPr>
          <w:rFonts w:ascii="Arial" w:hAnsi="Arial" w:cs="Arial"/>
          <w:color w:val="555555"/>
          <w:sz w:val="18"/>
          <w:szCs w:val="18"/>
        </w:rPr>
        <w:t>n el mes de noviembre, el número de matriculaciones ha sido de 172, manteniéndose la situación del mismo mes de 2013, en el que se registraron 171 matriculaciones.</w:t>
      </w:r>
    </w:p>
    <w:p w:rsidR="00A86526" w:rsidRDefault="00A86526" w:rsidP="00A86526">
      <w:pPr>
        <w:pStyle w:val="NormalWeb"/>
        <w:shd w:val="clear" w:color="auto" w:fill="FFFFFF"/>
        <w:spacing w:before="0" w:beforeAutospacing="0" w:after="105" w:afterAutospacing="0" w:line="25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Son los datos que se extraen del “Informe del mercado de embarcaciones de recreo. Enero-</w:t>
      </w:r>
      <w:r w:rsidR="005601B6">
        <w:rPr>
          <w:rFonts w:ascii="Arial" w:hAnsi="Arial" w:cs="Arial"/>
          <w:color w:val="555555"/>
          <w:sz w:val="18"/>
          <w:szCs w:val="18"/>
        </w:rPr>
        <w:t xml:space="preserve">noviembre </w:t>
      </w:r>
      <w:r>
        <w:rPr>
          <w:rFonts w:ascii="Arial" w:hAnsi="Arial" w:cs="Arial"/>
          <w:color w:val="555555"/>
          <w:sz w:val="18"/>
          <w:szCs w:val="18"/>
        </w:rPr>
        <w:t>2014”, editado por ANEN a partir del análisis de la información facilitada por la Dirección General de la Marina Mercante.</w:t>
      </w:r>
    </w:p>
    <w:p w:rsidR="005601B6" w:rsidRDefault="005601B6" w:rsidP="00A86526">
      <w:pPr>
        <w:pStyle w:val="NormalWeb"/>
        <w:shd w:val="clear" w:color="auto" w:fill="FFFFFF"/>
        <w:spacing w:before="0" w:beforeAutospacing="0" w:after="105" w:afterAutospacing="0" w:line="252" w:lineRule="atLeast"/>
        <w:jc w:val="both"/>
        <w:rPr>
          <w:rStyle w:val="Textoennegrita"/>
          <w:rFonts w:ascii="Arial" w:hAnsi="Arial" w:cs="Arial"/>
          <w:color w:val="555555"/>
          <w:sz w:val="18"/>
          <w:szCs w:val="18"/>
        </w:rPr>
      </w:pPr>
    </w:p>
    <w:p w:rsidR="00A86526" w:rsidRDefault="00A86526" w:rsidP="00A86526">
      <w:pPr>
        <w:pStyle w:val="NormalWeb"/>
        <w:shd w:val="clear" w:color="auto" w:fill="FFFFFF"/>
        <w:spacing w:before="0" w:beforeAutospacing="0" w:after="105" w:afterAutospacing="0" w:line="25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Style w:val="Textoennegrita"/>
          <w:rFonts w:ascii="Arial" w:hAnsi="Arial" w:cs="Arial"/>
          <w:color w:val="555555"/>
          <w:sz w:val="18"/>
          <w:szCs w:val="18"/>
        </w:rPr>
        <w:t>Datos nacionales</w:t>
      </w:r>
    </w:p>
    <w:p w:rsidR="007C1163" w:rsidRPr="007C1163" w:rsidRDefault="00A86526" w:rsidP="00A86526">
      <w:pPr>
        <w:pStyle w:val="NormalWeb"/>
        <w:shd w:val="clear" w:color="auto" w:fill="FFFFFF"/>
        <w:spacing w:before="0" w:beforeAutospacing="0" w:after="105" w:afterAutospacing="0" w:line="252" w:lineRule="atLeast"/>
        <w:jc w:val="both"/>
        <w:rPr>
          <w:rStyle w:val="Textoennegrita"/>
          <w:rFonts w:ascii="Arial" w:hAnsi="Arial" w:cs="Arial"/>
          <w:b w:val="0"/>
          <w:color w:val="555555"/>
          <w:sz w:val="18"/>
          <w:szCs w:val="18"/>
        </w:rPr>
      </w:pPr>
      <w:r>
        <w:rPr>
          <w:rStyle w:val="Textoennegrita"/>
          <w:rFonts w:ascii="Arial" w:hAnsi="Arial" w:cs="Arial"/>
          <w:color w:val="555555"/>
          <w:sz w:val="18"/>
          <w:szCs w:val="18"/>
        </w:rPr>
        <w:t xml:space="preserve">Por esloras, </w:t>
      </w:r>
      <w:r w:rsidR="007C1163" w:rsidRPr="007C1163">
        <w:rPr>
          <w:rStyle w:val="Textoennegrita"/>
          <w:rFonts w:ascii="Arial" w:hAnsi="Arial" w:cs="Arial"/>
          <w:b w:val="0"/>
          <w:color w:val="555555"/>
          <w:sz w:val="18"/>
          <w:szCs w:val="18"/>
        </w:rPr>
        <w:t xml:space="preserve">el segmento de </w:t>
      </w:r>
      <w:r w:rsidRPr="007C1163">
        <w:rPr>
          <w:rStyle w:val="Textoennegrita"/>
          <w:rFonts w:ascii="Arial" w:hAnsi="Arial" w:cs="Arial"/>
          <w:b w:val="0"/>
          <w:color w:val="555555"/>
          <w:sz w:val="18"/>
          <w:szCs w:val="18"/>
        </w:rPr>
        <w:t xml:space="preserve">embarcaciones de más de 16 metros </w:t>
      </w:r>
      <w:r w:rsidR="007C1163" w:rsidRPr="007C1163">
        <w:rPr>
          <w:rStyle w:val="Textoennegrita"/>
          <w:rFonts w:ascii="Arial" w:hAnsi="Arial" w:cs="Arial"/>
          <w:b w:val="0"/>
          <w:color w:val="555555"/>
          <w:sz w:val="18"/>
          <w:szCs w:val="18"/>
        </w:rPr>
        <w:t>continúa creciendo más que la media. En el período enero-noviembre 2</w:t>
      </w:r>
      <w:r w:rsidRPr="007C1163">
        <w:rPr>
          <w:rStyle w:val="Textoennegrita"/>
          <w:rFonts w:ascii="Arial" w:hAnsi="Arial" w:cs="Arial"/>
          <w:b w:val="0"/>
          <w:color w:val="555555"/>
          <w:sz w:val="18"/>
          <w:szCs w:val="18"/>
        </w:rPr>
        <w:t xml:space="preserve">014, </w:t>
      </w:r>
      <w:r w:rsidR="007C1163" w:rsidRPr="007C1163">
        <w:rPr>
          <w:rStyle w:val="Textoennegrita"/>
          <w:rFonts w:ascii="Arial" w:hAnsi="Arial" w:cs="Arial"/>
          <w:b w:val="0"/>
          <w:color w:val="555555"/>
          <w:sz w:val="18"/>
          <w:szCs w:val="18"/>
        </w:rPr>
        <w:t>se han matriculado 41 barcos de más de 16 metros, frente a los 29 matriculados hasta noviembre de 2013, lo que supone un crecimiento del 41%.</w:t>
      </w:r>
      <w:r w:rsidR="007C1163">
        <w:rPr>
          <w:rStyle w:val="Textoennegrita"/>
          <w:rFonts w:ascii="Arial" w:hAnsi="Arial" w:cs="Arial"/>
          <w:b w:val="0"/>
          <w:color w:val="555555"/>
          <w:sz w:val="18"/>
          <w:szCs w:val="18"/>
        </w:rPr>
        <w:t xml:space="preserve"> </w:t>
      </w:r>
    </w:p>
    <w:p w:rsidR="005601B6" w:rsidRPr="005601B6" w:rsidRDefault="007C1163" w:rsidP="00A86526">
      <w:pPr>
        <w:pStyle w:val="NormalWeb"/>
        <w:shd w:val="clear" w:color="auto" w:fill="FFFFFF"/>
        <w:spacing w:before="0" w:beforeAutospacing="0" w:after="105" w:afterAutospacing="0" w:line="252" w:lineRule="atLeast"/>
        <w:jc w:val="both"/>
        <w:rPr>
          <w:rStyle w:val="apple-converted-space"/>
          <w:rFonts w:ascii="Arial" w:hAnsi="Arial" w:cs="Arial"/>
          <w:bCs/>
          <w:color w:val="555555"/>
          <w:sz w:val="18"/>
          <w:szCs w:val="18"/>
        </w:rPr>
      </w:pPr>
      <w:r w:rsidRPr="005601B6">
        <w:rPr>
          <w:rStyle w:val="Textoennegrita"/>
          <w:rFonts w:ascii="Arial" w:hAnsi="Arial" w:cs="Arial"/>
          <w:b w:val="0"/>
          <w:color w:val="555555"/>
          <w:sz w:val="18"/>
          <w:szCs w:val="18"/>
        </w:rPr>
        <w:t>Las esloras entre 12 y 16 metros crecen un 27,</w:t>
      </w:r>
      <w:r w:rsidR="005601B6" w:rsidRPr="005601B6">
        <w:rPr>
          <w:rStyle w:val="Textoennegrita"/>
          <w:rFonts w:ascii="Arial" w:hAnsi="Arial" w:cs="Arial"/>
          <w:b w:val="0"/>
          <w:color w:val="555555"/>
          <w:sz w:val="18"/>
          <w:szCs w:val="18"/>
        </w:rPr>
        <w:t xml:space="preserve"> </w:t>
      </w:r>
      <w:r w:rsidR="005601B6">
        <w:rPr>
          <w:rStyle w:val="Textoennegrita"/>
          <w:rFonts w:ascii="Arial" w:hAnsi="Arial" w:cs="Arial"/>
          <w:b w:val="0"/>
          <w:color w:val="555555"/>
          <w:sz w:val="18"/>
          <w:szCs w:val="18"/>
        </w:rPr>
        <w:t>8%,</w:t>
      </w:r>
      <w:r w:rsidR="005601B6" w:rsidRPr="005601B6">
        <w:rPr>
          <w:rStyle w:val="Textoennegrita"/>
          <w:rFonts w:ascii="Arial" w:hAnsi="Arial" w:cs="Arial"/>
          <w:b w:val="0"/>
          <w:color w:val="555555"/>
          <w:sz w:val="18"/>
          <w:szCs w:val="18"/>
        </w:rPr>
        <w:t xml:space="preserve"> con 92 matriculaciones sobre las 72 registradas en el mismo período de 2013. </w:t>
      </w:r>
      <w:r w:rsidR="00A86526" w:rsidRPr="005601B6">
        <w:rPr>
          <w:rStyle w:val="apple-converted-space"/>
          <w:rFonts w:ascii="Arial" w:hAnsi="Arial" w:cs="Arial"/>
          <w:bCs/>
          <w:color w:val="555555"/>
          <w:sz w:val="18"/>
          <w:szCs w:val="18"/>
        </w:rPr>
        <w:t> </w:t>
      </w:r>
    </w:p>
    <w:p w:rsidR="005601B6" w:rsidRPr="005601B6" w:rsidRDefault="005601B6" w:rsidP="00A86526">
      <w:pPr>
        <w:pStyle w:val="NormalWeb"/>
        <w:shd w:val="clear" w:color="auto" w:fill="FFFFFF"/>
        <w:spacing w:before="0" w:beforeAutospacing="0" w:after="105" w:afterAutospacing="0" w:line="252" w:lineRule="atLeast"/>
        <w:jc w:val="both"/>
        <w:rPr>
          <w:rFonts w:ascii="Arial" w:hAnsi="Arial" w:cs="Arial"/>
          <w:color w:val="555555"/>
          <w:sz w:val="18"/>
          <w:szCs w:val="18"/>
        </w:rPr>
      </w:pPr>
      <w:r w:rsidRPr="005601B6">
        <w:rPr>
          <w:rFonts w:ascii="Arial" w:hAnsi="Arial" w:cs="Arial"/>
          <w:color w:val="555555"/>
          <w:sz w:val="18"/>
          <w:szCs w:val="18"/>
        </w:rPr>
        <w:t>Los barcos de 8 a 12 metros, con 283 matriculaciones hasta noviembre de 2014</w:t>
      </w:r>
      <w:r>
        <w:rPr>
          <w:rFonts w:ascii="Arial" w:hAnsi="Arial" w:cs="Arial"/>
          <w:color w:val="555555"/>
          <w:sz w:val="18"/>
          <w:szCs w:val="18"/>
        </w:rPr>
        <w:t xml:space="preserve">  -</w:t>
      </w:r>
      <w:r w:rsidRPr="005601B6">
        <w:rPr>
          <w:rFonts w:ascii="Arial" w:hAnsi="Arial" w:cs="Arial"/>
          <w:color w:val="555555"/>
          <w:sz w:val="18"/>
          <w:szCs w:val="18"/>
        </w:rPr>
        <w:t>frente a las 259 registradas en el mismo período de 2013</w:t>
      </w:r>
      <w:r>
        <w:rPr>
          <w:rFonts w:ascii="Arial" w:hAnsi="Arial" w:cs="Arial"/>
          <w:color w:val="555555"/>
          <w:sz w:val="18"/>
          <w:szCs w:val="18"/>
        </w:rPr>
        <w:t>-</w:t>
      </w:r>
      <w:r w:rsidRPr="005601B6">
        <w:rPr>
          <w:rFonts w:ascii="Arial" w:hAnsi="Arial" w:cs="Arial"/>
          <w:color w:val="555555"/>
          <w:sz w:val="18"/>
          <w:szCs w:val="18"/>
        </w:rPr>
        <w:t xml:space="preserve"> crecen un 9,3%.  </w:t>
      </w:r>
    </w:p>
    <w:p w:rsidR="005601B6" w:rsidRPr="005601B6" w:rsidRDefault="005601B6" w:rsidP="00A86526">
      <w:pPr>
        <w:pStyle w:val="NormalWeb"/>
        <w:shd w:val="clear" w:color="auto" w:fill="FFFFFF"/>
        <w:spacing w:before="0" w:beforeAutospacing="0" w:after="105" w:afterAutospacing="0" w:line="252" w:lineRule="atLeast"/>
        <w:jc w:val="both"/>
        <w:rPr>
          <w:rFonts w:ascii="Arial" w:hAnsi="Arial" w:cs="Arial"/>
          <w:b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Y por último, el segmento de esloras hasta 8 metros  registra 3.749 matriculaciones en este período, un 9,8% más que en el mismo período de 2013 (3.415 matriculaciones), </w:t>
      </w:r>
      <w:r w:rsidRPr="005601B6">
        <w:rPr>
          <w:rFonts w:ascii="Arial" w:hAnsi="Arial" w:cs="Arial"/>
          <w:b/>
          <w:color w:val="555555"/>
          <w:sz w:val="18"/>
          <w:szCs w:val="18"/>
        </w:rPr>
        <w:t>siendo los barcos más demandados en España con una cuota de mercado del 90%.</w:t>
      </w:r>
    </w:p>
    <w:p w:rsidR="005601B6" w:rsidRDefault="005601B6" w:rsidP="00A86526">
      <w:pPr>
        <w:pStyle w:val="NormalWeb"/>
        <w:shd w:val="clear" w:color="auto" w:fill="FFFFFF"/>
        <w:spacing w:before="0" w:beforeAutospacing="0" w:after="105" w:afterAutospacing="0" w:line="252" w:lineRule="atLeast"/>
        <w:jc w:val="both"/>
        <w:rPr>
          <w:rFonts w:ascii="Arial" w:hAnsi="Arial" w:cs="Arial"/>
          <w:color w:val="555555"/>
          <w:sz w:val="18"/>
          <w:szCs w:val="18"/>
        </w:rPr>
      </w:pPr>
    </w:p>
    <w:p w:rsidR="005601B6" w:rsidRDefault="005601B6" w:rsidP="00A86526">
      <w:pPr>
        <w:pStyle w:val="NormalWeb"/>
        <w:shd w:val="clear" w:color="auto" w:fill="FFFFFF"/>
        <w:spacing w:before="0" w:beforeAutospacing="0" w:after="105" w:afterAutospacing="0" w:line="252" w:lineRule="atLeast"/>
        <w:jc w:val="both"/>
        <w:rPr>
          <w:rStyle w:val="Textoennegrita"/>
          <w:rFonts w:ascii="Arial" w:hAnsi="Arial" w:cs="Arial"/>
          <w:color w:val="555555"/>
          <w:sz w:val="18"/>
          <w:szCs w:val="18"/>
        </w:rPr>
      </w:pPr>
    </w:p>
    <w:p w:rsidR="005601B6" w:rsidRDefault="005601B6" w:rsidP="00A86526">
      <w:pPr>
        <w:pStyle w:val="NormalWeb"/>
        <w:shd w:val="clear" w:color="auto" w:fill="FFFFFF"/>
        <w:spacing w:before="0" w:beforeAutospacing="0" w:after="105" w:afterAutospacing="0" w:line="252" w:lineRule="atLeast"/>
        <w:jc w:val="both"/>
        <w:rPr>
          <w:rStyle w:val="Textoennegrita"/>
          <w:rFonts w:ascii="Arial" w:hAnsi="Arial" w:cs="Arial"/>
          <w:color w:val="555555"/>
          <w:sz w:val="18"/>
          <w:szCs w:val="18"/>
        </w:rPr>
      </w:pPr>
    </w:p>
    <w:p w:rsidR="005601B6" w:rsidRDefault="005601B6" w:rsidP="00A86526">
      <w:pPr>
        <w:pStyle w:val="NormalWeb"/>
        <w:shd w:val="clear" w:color="auto" w:fill="FFFFFF"/>
        <w:spacing w:before="0" w:beforeAutospacing="0" w:after="105" w:afterAutospacing="0" w:line="252" w:lineRule="atLeast"/>
        <w:jc w:val="both"/>
        <w:rPr>
          <w:rStyle w:val="Textoennegrita"/>
          <w:rFonts w:ascii="Arial" w:hAnsi="Arial" w:cs="Arial"/>
          <w:color w:val="555555"/>
          <w:sz w:val="18"/>
          <w:szCs w:val="18"/>
        </w:rPr>
      </w:pPr>
    </w:p>
    <w:p w:rsidR="005601B6" w:rsidRDefault="00A86526" w:rsidP="00A86526">
      <w:pPr>
        <w:pStyle w:val="NormalWeb"/>
        <w:shd w:val="clear" w:color="auto" w:fill="FFFFFF"/>
        <w:spacing w:before="0" w:beforeAutospacing="0" w:after="105" w:afterAutospacing="0" w:line="252" w:lineRule="atLeast"/>
        <w:jc w:val="both"/>
        <w:rPr>
          <w:rStyle w:val="apple-converted-space"/>
          <w:rFonts w:ascii="Arial" w:hAnsi="Arial" w:cs="Arial"/>
          <w:color w:val="555555"/>
          <w:sz w:val="18"/>
          <w:szCs w:val="18"/>
        </w:rPr>
      </w:pPr>
      <w:r>
        <w:rPr>
          <w:rStyle w:val="Textoennegrita"/>
          <w:rFonts w:ascii="Arial" w:hAnsi="Arial" w:cs="Arial"/>
          <w:color w:val="555555"/>
          <w:sz w:val="18"/>
          <w:szCs w:val="18"/>
        </w:rPr>
        <w:lastRenderedPageBreak/>
        <w:t>Por tipología de embarcaciones,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color w:val="555555"/>
          <w:sz w:val="18"/>
          <w:szCs w:val="18"/>
        </w:rPr>
        <w:t>las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Style w:val="Textoennegrita"/>
          <w:rFonts w:ascii="Arial" w:hAnsi="Arial" w:cs="Arial"/>
          <w:color w:val="555555"/>
          <w:sz w:val="18"/>
          <w:szCs w:val="18"/>
        </w:rPr>
        <w:t>motos de agua y las neumáticas plegables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 w:rsidR="005601B6">
        <w:rPr>
          <w:rStyle w:val="apple-converted-space"/>
          <w:rFonts w:ascii="Arial" w:hAnsi="Arial" w:cs="Arial"/>
          <w:color w:val="555555"/>
          <w:sz w:val="18"/>
          <w:szCs w:val="18"/>
        </w:rPr>
        <w:t xml:space="preserve">son los segmentos que más crecen desde enero a noviembre de este año. Con </w:t>
      </w:r>
      <w:r w:rsidR="00F63702">
        <w:rPr>
          <w:rStyle w:val="apple-converted-space"/>
          <w:rFonts w:ascii="Arial" w:hAnsi="Arial" w:cs="Arial"/>
          <w:color w:val="555555"/>
          <w:sz w:val="18"/>
          <w:szCs w:val="18"/>
        </w:rPr>
        <w:t xml:space="preserve">676 matriculaciones en ambos casos, </w:t>
      </w:r>
      <w:r w:rsidR="005601B6">
        <w:rPr>
          <w:rStyle w:val="apple-converted-space"/>
          <w:rFonts w:ascii="Arial" w:hAnsi="Arial" w:cs="Arial"/>
          <w:color w:val="555555"/>
          <w:sz w:val="18"/>
          <w:szCs w:val="18"/>
        </w:rPr>
        <w:t xml:space="preserve">un 49% más </w:t>
      </w:r>
      <w:r w:rsidR="00F63702">
        <w:rPr>
          <w:rStyle w:val="apple-converted-space"/>
          <w:rFonts w:ascii="Arial" w:hAnsi="Arial" w:cs="Arial"/>
          <w:color w:val="555555"/>
          <w:sz w:val="18"/>
          <w:szCs w:val="18"/>
        </w:rPr>
        <w:t xml:space="preserve">que en el mismo período de 2013. </w:t>
      </w:r>
    </w:p>
    <w:p w:rsidR="00A86526" w:rsidRDefault="00A86526" w:rsidP="00A86526">
      <w:pPr>
        <w:pStyle w:val="NormalWeb"/>
        <w:shd w:val="clear" w:color="auto" w:fill="FFFFFF"/>
        <w:spacing w:before="0" w:beforeAutospacing="0" w:after="105" w:afterAutospacing="0" w:line="25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Las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Style w:val="Textoennegrita"/>
          <w:rFonts w:ascii="Arial" w:hAnsi="Arial" w:cs="Arial"/>
          <w:color w:val="555555"/>
          <w:sz w:val="18"/>
          <w:szCs w:val="18"/>
        </w:rPr>
        <w:t>neumáticas semirrígidas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color w:val="555555"/>
          <w:sz w:val="18"/>
          <w:szCs w:val="18"/>
        </w:rPr>
        <w:t xml:space="preserve">se sitúan en segundo lugar, con un crecimiento del </w:t>
      </w:r>
      <w:r w:rsidR="00F63702">
        <w:rPr>
          <w:rFonts w:ascii="Arial" w:hAnsi="Arial" w:cs="Arial"/>
          <w:color w:val="555555"/>
          <w:sz w:val="18"/>
          <w:szCs w:val="18"/>
        </w:rPr>
        <w:t>26</w:t>
      </w:r>
      <w:r>
        <w:rPr>
          <w:rFonts w:ascii="Arial" w:hAnsi="Arial" w:cs="Arial"/>
          <w:color w:val="555555"/>
          <w:sz w:val="18"/>
          <w:szCs w:val="18"/>
        </w:rPr>
        <w:t xml:space="preserve">% y </w:t>
      </w:r>
      <w:r w:rsidR="00F63702">
        <w:rPr>
          <w:rFonts w:ascii="Arial" w:hAnsi="Arial" w:cs="Arial"/>
          <w:color w:val="555555"/>
          <w:sz w:val="18"/>
          <w:szCs w:val="18"/>
        </w:rPr>
        <w:t xml:space="preserve">835 </w:t>
      </w:r>
      <w:r>
        <w:rPr>
          <w:rFonts w:ascii="Arial" w:hAnsi="Arial" w:cs="Arial"/>
          <w:color w:val="555555"/>
          <w:sz w:val="18"/>
          <w:szCs w:val="18"/>
        </w:rPr>
        <w:t xml:space="preserve">matriculaciones frente a las </w:t>
      </w:r>
      <w:r w:rsidR="00F63702">
        <w:rPr>
          <w:rFonts w:ascii="Arial" w:hAnsi="Arial" w:cs="Arial"/>
          <w:color w:val="555555"/>
          <w:sz w:val="18"/>
          <w:szCs w:val="18"/>
        </w:rPr>
        <w:t>663</w:t>
      </w:r>
      <w:r>
        <w:rPr>
          <w:rFonts w:ascii="Arial" w:hAnsi="Arial" w:cs="Arial"/>
          <w:color w:val="555555"/>
          <w:sz w:val="18"/>
          <w:szCs w:val="18"/>
        </w:rPr>
        <w:t xml:space="preserve"> registradas en el mismo período de 2013. Las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Style w:val="Textoennegrita"/>
          <w:rFonts w:ascii="Arial" w:hAnsi="Arial" w:cs="Arial"/>
          <w:color w:val="555555"/>
          <w:sz w:val="18"/>
          <w:szCs w:val="18"/>
        </w:rPr>
        <w:t>embarcaciones a vela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color w:val="555555"/>
          <w:sz w:val="18"/>
          <w:szCs w:val="18"/>
        </w:rPr>
        <w:t xml:space="preserve">crecen un </w:t>
      </w:r>
      <w:r w:rsidR="00F63702">
        <w:rPr>
          <w:rFonts w:ascii="Arial" w:hAnsi="Arial" w:cs="Arial"/>
          <w:color w:val="555555"/>
          <w:sz w:val="18"/>
          <w:szCs w:val="18"/>
        </w:rPr>
        <w:t>18,8</w:t>
      </w:r>
      <w:r>
        <w:rPr>
          <w:rFonts w:ascii="Arial" w:hAnsi="Arial" w:cs="Arial"/>
          <w:color w:val="555555"/>
          <w:sz w:val="18"/>
          <w:szCs w:val="18"/>
        </w:rPr>
        <w:t>% y matriculan 2</w:t>
      </w:r>
      <w:r w:rsidR="00F63702">
        <w:rPr>
          <w:rFonts w:ascii="Arial" w:hAnsi="Arial" w:cs="Arial"/>
          <w:color w:val="555555"/>
          <w:sz w:val="18"/>
          <w:szCs w:val="18"/>
        </w:rPr>
        <w:t>65</w:t>
      </w:r>
      <w:r>
        <w:rPr>
          <w:rFonts w:ascii="Arial" w:hAnsi="Arial" w:cs="Arial"/>
          <w:color w:val="555555"/>
          <w:sz w:val="18"/>
          <w:szCs w:val="18"/>
        </w:rPr>
        <w:t xml:space="preserve"> embarcaciones sobre las </w:t>
      </w:r>
      <w:r w:rsidR="00F63702">
        <w:rPr>
          <w:rFonts w:ascii="Arial" w:hAnsi="Arial" w:cs="Arial"/>
          <w:color w:val="555555"/>
          <w:sz w:val="18"/>
          <w:szCs w:val="18"/>
        </w:rPr>
        <w:t>223</w:t>
      </w:r>
      <w:r>
        <w:rPr>
          <w:rFonts w:ascii="Arial" w:hAnsi="Arial" w:cs="Arial"/>
          <w:color w:val="555555"/>
          <w:sz w:val="18"/>
          <w:szCs w:val="18"/>
        </w:rPr>
        <w:t xml:space="preserve"> del mismo período de 2013.</w:t>
      </w:r>
    </w:p>
    <w:p w:rsidR="00F63702" w:rsidRDefault="00F63702" w:rsidP="00A86526">
      <w:pPr>
        <w:pStyle w:val="NormalWeb"/>
        <w:shd w:val="clear" w:color="auto" w:fill="FFFFFF"/>
        <w:spacing w:before="0" w:beforeAutospacing="0" w:after="105" w:afterAutospacing="0" w:line="25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Y l</w:t>
      </w:r>
      <w:r w:rsidR="00A86526">
        <w:rPr>
          <w:rFonts w:ascii="Arial" w:hAnsi="Arial" w:cs="Arial"/>
          <w:color w:val="555555"/>
          <w:sz w:val="18"/>
          <w:szCs w:val="18"/>
        </w:rPr>
        <w:t>os</w:t>
      </w:r>
      <w:r w:rsidR="00A86526"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 w:rsidR="00A86526">
        <w:rPr>
          <w:rStyle w:val="Textoennegrita"/>
          <w:rFonts w:ascii="Arial" w:hAnsi="Arial" w:cs="Arial"/>
          <w:color w:val="555555"/>
          <w:sz w:val="18"/>
          <w:szCs w:val="18"/>
        </w:rPr>
        <w:t>barcos a motor</w:t>
      </w:r>
      <w:r>
        <w:rPr>
          <w:rStyle w:val="Textoennegrita"/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Style w:val="Textoennegrita"/>
          <w:rFonts w:ascii="Arial" w:hAnsi="Arial" w:cs="Arial"/>
          <w:b w:val="0"/>
          <w:color w:val="555555"/>
          <w:sz w:val="18"/>
          <w:szCs w:val="18"/>
        </w:rPr>
        <w:t>que mantienen l</w:t>
      </w:r>
      <w:r w:rsidR="00A86526">
        <w:rPr>
          <w:rFonts w:ascii="Arial" w:hAnsi="Arial" w:cs="Arial"/>
          <w:color w:val="555555"/>
          <w:sz w:val="18"/>
          <w:szCs w:val="18"/>
        </w:rPr>
        <w:t>a mayor cuota de mercado (42,</w:t>
      </w:r>
      <w:r>
        <w:rPr>
          <w:rFonts w:ascii="Arial" w:hAnsi="Arial" w:cs="Arial"/>
          <w:color w:val="555555"/>
          <w:sz w:val="18"/>
          <w:szCs w:val="18"/>
        </w:rPr>
        <w:t>7</w:t>
      </w:r>
      <w:r w:rsidR="00A86526">
        <w:rPr>
          <w:rFonts w:ascii="Arial" w:hAnsi="Arial" w:cs="Arial"/>
          <w:color w:val="555555"/>
          <w:sz w:val="18"/>
          <w:szCs w:val="18"/>
        </w:rPr>
        <w:t xml:space="preserve">%), </w:t>
      </w:r>
      <w:r>
        <w:rPr>
          <w:rFonts w:ascii="Arial" w:hAnsi="Arial" w:cs="Arial"/>
          <w:color w:val="555555"/>
          <w:sz w:val="18"/>
          <w:szCs w:val="18"/>
        </w:rPr>
        <w:t>matriculan 1.777 embarcaciones sobre las 1.768 registradas en el mismo período del año pasado, lo que supone un incremento del 0,5%.</w:t>
      </w:r>
    </w:p>
    <w:p w:rsidR="00DA0291" w:rsidRDefault="00DA0291" w:rsidP="00A86526">
      <w:pPr>
        <w:pStyle w:val="NormalWeb"/>
        <w:shd w:val="clear" w:color="auto" w:fill="FFFFFF"/>
        <w:spacing w:before="0" w:beforeAutospacing="0" w:after="105" w:afterAutospacing="0" w:line="252" w:lineRule="atLeast"/>
        <w:jc w:val="both"/>
        <w:rPr>
          <w:rStyle w:val="Textoennegrita"/>
          <w:rFonts w:ascii="Arial" w:hAnsi="Arial" w:cs="Arial"/>
          <w:color w:val="555555"/>
          <w:sz w:val="18"/>
          <w:szCs w:val="18"/>
        </w:rPr>
      </w:pPr>
    </w:p>
    <w:p w:rsidR="00A86526" w:rsidRDefault="00A86526" w:rsidP="00A86526">
      <w:pPr>
        <w:pStyle w:val="NormalWeb"/>
        <w:shd w:val="clear" w:color="auto" w:fill="FFFFFF"/>
        <w:spacing w:before="0" w:beforeAutospacing="0" w:after="105" w:afterAutospacing="0" w:line="25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Style w:val="Textoennegrita"/>
          <w:rFonts w:ascii="Arial" w:hAnsi="Arial" w:cs="Arial"/>
          <w:color w:val="555555"/>
          <w:sz w:val="18"/>
          <w:szCs w:val="18"/>
        </w:rPr>
        <w:t>El mercado de alquiler</w:t>
      </w:r>
      <w:r>
        <w:rPr>
          <w:rStyle w:val="apple-converted-space"/>
          <w:rFonts w:ascii="Arial" w:hAnsi="Arial" w:cs="Arial"/>
          <w:b/>
          <w:bCs/>
          <w:color w:val="555555"/>
          <w:sz w:val="18"/>
          <w:szCs w:val="18"/>
        </w:rPr>
        <w:t> </w:t>
      </w:r>
      <w:r>
        <w:rPr>
          <w:rFonts w:ascii="Arial" w:hAnsi="Arial" w:cs="Arial"/>
          <w:color w:val="555555"/>
          <w:sz w:val="18"/>
          <w:szCs w:val="18"/>
        </w:rPr>
        <w:t xml:space="preserve">mantiene </w:t>
      </w:r>
      <w:r w:rsidR="00646928">
        <w:rPr>
          <w:rFonts w:ascii="Arial" w:hAnsi="Arial" w:cs="Arial"/>
          <w:color w:val="555555"/>
          <w:sz w:val="18"/>
          <w:szCs w:val="18"/>
        </w:rPr>
        <w:t xml:space="preserve">el crecimiento alcanzado a lo largo de año que hasta noviembre se cifra en un </w:t>
      </w:r>
      <w:r>
        <w:rPr>
          <w:rFonts w:ascii="Arial" w:hAnsi="Arial" w:cs="Arial"/>
          <w:color w:val="555555"/>
          <w:sz w:val="18"/>
          <w:szCs w:val="18"/>
        </w:rPr>
        <w:t>5</w:t>
      </w:r>
      <w:r w:rsidR="00646928">
        <w:rPr>
          <w:rFonts w:ascii="Arial" w:hAnsi="Arial" w:cs="Arial"/>
          <w:color w:val="555555"/>
          <w:sz w:val="18"/>
          <w:szCs w:val="18"/>
        </w:rPr>
        <w:t>5</w:t>
      </w:r>
      <w:r>
        <w:rPr>
          <w:rFonts w:ascii="Arial" w:hAnsi="Arial" w:cs="Arial"/>
          <w:color w:val="555555"/>
          <w:sz w:val="18"/>
          <w:szCs w:val="18"/>
        </w:rPr>
        <w:t>,2</w:t>
      </w:r>
      <w:r w:rsidR="00646928">
        <w:rPr>
          <w:rFonts w:ascii="Arial" w:hAnsi="Arial" w:cs="Arial"/>
          <w:color w:val="555555"/>
          <w:sz w:val="18"/>
          <w:szCs w:val="18"/>
        </w:rPr>
        <w:t>7</w:t>
      </w:r>
      <w:r>
        <w:rPr>
          <w:rFonts w:ascii="Arial" w:hAnsi="Arial" w:cs="Arial"/>
          <w:color w:val="555555"/>
          <w:sz w:val="18"/>
          <w:szCs w:val="18"/>
        </w:rPr>
        <w:t>% con respecto al mismo período de 2013. En total, se han matriculado en España 3</w:t>
      </w:r>
      <w:r w:rsidR="00646928">
        <w:rPr>
          <w:rFonts w:ascii="Arial" w:hAnsi="Arial" w:cs="Arial"/>
          <w:color w:val="555555"/>
          <w:sz w:val="18"/>
          <w:szCs w:val="18"/>
        </w:rPr>
        <w:t xml:space="preserve">68 </w:t>
      </w:r>
      <w:r>
        <w:rPr>
          <w:rFonts w:ascii="Arial" w:hAnsi="Arial" w:cs="Arial"/>
          <w:color w:val="555555"/>
          <w:sz w:val="18"/>
          <w:szCs w:val="18"/>
        </w:rPr>
        <w:t>embarcaciones para alquiler en este período, frente a las 2</w:t>
      </w:r>
      <w:r w:rsidR="00646928">
        <w:rPr>
          <w:rFonts w:ascii="Arial" w:hAnsi="Arial" w:cs="Arial"/>
          <w:color w:val="555555"/>
          <w:sz w:val="18"/>
          <w:szCs w:val="18"/>
        </w:rPr>
        <w:t>37</w:t>
      </w:r>
      <w:r>
        <w:rPr>
          <w:rFonts w:ascii="Arial" w:hAnsi="Arial" w:cs="Arial"/>
          <w:color w:val="555555"/>
          <w:sz w:val="18"/>
          <w:szCs w:val="18"/>
        </w:rPr>
        <w:t xml:space="preserve"> matriculadas entre enero y </w:t>
      </w:r>
      <w:r w:rsidR="00F73113">
        <w:rPr>
          <w:rFonts w:ascii="Arial" w:hAnsi="Arial" w:cs="Arial"/>
          <w:color w:val="555555"/>
          <w:sz w:val="18"/>
          <w:szCs w:val="18"/>
        </w:rPr>
        <w:t>noviembre</w:t>
      </w:r>
      <w:r>
        <w:rPr>
          <w:rFonts w:ascii="Arial" w:hAnsi="Arial" w:cs="Arial"/>
          <w:color w:val="555555"/>
          <w:sz w:val="18"/>
          <w:szCs w:val="18"/>
        </w:rPr>
        <w:t xml:space="preserve"> del año pasado.</w:t>
      </w:r>
    </w:p>
    <w:p w:rsidR="00A86526" w:rsidRDefault="00A86526" w:rsidP="00A86526">
      <w:pPr>
        <w:pStyle w:val="NormalWeb"/>
        <w:shd w:val="clear" w:color="auto" w:fill="FFFFFF"/>
        <w:spacing w:before="0" w:beforeAutospacing="0" w:after="105" w:afterAutospacing="0" w:line="25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Los barcos más demandados para uso de alquiler son los de hasta 8 metros de eslora -con una cuota de mercado del 8</w:t>
      </w:r>
      <w:r w:rsidR="00646928">
        <w:rPr>
          <w:rFonts w:ascii="Arial" w:hAnsi="Arial" w:cs="Arial"/>
          <w:color w:val="555555"/>
          <w:sz w:val="18"/>
          <w:szCs w:val="18"/>
        </w:rPr>
        <w:t>4,5</w:t>
      </w:r>
      <w:r>
        <w:rPr>
          <w:rFonts w:ascii="Arial" w:hAnsi="Arial" w:cs="Arial"/>
          <w:color w:val="555555"/>
          <w:sz w:val="18"/>
          <w:szCs w:val="18"/>
        </w:rPr>
        <w:t>% y 3</w:t>
      </w:r>
      <w:r w:rsidR="00646928">
        <w:rPr>
          <w:rFonts w:ascii="Arial" w:hAnsi="Arial" w:cs="Arial"/>
          <w:color w:val="555555"/>
          <w:sz w:val="18"/>
          <w:szCs w:val="18"/>
        </w:rPr>
        <w:t>11</w:t>
      </w:r>
      <w:r>
        <w:rPr>
          <w:rFonts w:ascii="Arial" w:hAnsi="Arial" w:cs="Arial"/>
          <w:color w:val="555555"/>
          <w:sz w:val="18"/>
          <w:szCs w:val="18"/>
        </w:rPr>
        <w:t xml:space="preserve"> matriculaciones- que crecen un 5</w:t>
      </w:r>
      <w:r w:rsidR="00646928">
        <w:rPr>
          <w:rFonts w:ascii="Arial" w:hAnsi="Arial" w:cs="Arial"/>
          <w:color w:val="555555"/>
          <w:sz w:val="18"/>
          <w:szCs w:val="18"/>
        </w:rPr>
        <w:t>1</w:t>
      </w:r>
      <w:r>
        <w:rPr>
          <w:rFonts w:ascii="Arial" w:hAnsi="Arial" w:cs="Arial"/>
          <w:color w:val="555555"/>
          <w:sz w:val="18"/>
          <w:szCs w:val="18"/>
        </w:rPr>
        <w:t xml:space="preserve">% entre enero y </w:t>
      </w:r>
      <w:r w:rsidR="00646928">
        <w:rPr>
          <w:rFonts w:ascii="Arial" w:hAnsi="Arial" w:cs="Arial"/>
          <w:color w:val="555555"/>
          <w:sz w:val="18"/>
          <w:szCs w:val="18"/>
        </w:rPr>
        <w:t>noviembre</w:t>
      </w:r>
      <w:r>
        <w:rPr>
          <w:rFonts w:ascii="Arial" w:hAnsi="Arial" w:cs="Arial"/>
          <w:color w:val="555555"/>
          <w:sz w:val="18"/>
          <w:szCs w:val="18"/>
        </w:rPr>
        <w:t xml:space="preserve"> de este año.</w:t>
      </w:r>
    </w:p>
    <w:p w:rsidR="00A86526" w:rsidRDefault="007C337A" w:rsidP="00A86526">
      <w:pPr>
        <w:pStyle w:val="NormalWeb"/>
        <w:shd w:val="clear" w:color="auto" w:fill="FFFFFF"/>
        <w:spacing w:before="0" w:beforeAutospacing="0" w:after="105" w:afterAutospacing="0" w:line="25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En mayor medida, continúa creciendo el alquiler de barcos </w:t>
      </w:r>
      <w:r w:rsidR="00A86526">
        <w:rPr>
          <w:rFonts w:ascii="Arial" w:hAnsi="Arial" w:cs="Arial"/>
          <w:color w:val="555555"/>
          <w:sz w:val="18"/>
          <w:szCs w:val="18"/>
        </w:rPr>
        <w:t>mayores de 16 metros (1</w:t>
      </w:r>
      <w:r>
        <w:rPr>
          <w:rFonts w:ascii="Arial" w:hAnsi="Arial" w:cs="Arial"/>
          <w:color w:val="555555"/>
          <w:sz w:val="18"/>
          <w:szCs w:val="18"/>
        </w:rPr>
        <w:t>57%)</w:t>
      </w:r>
      <w:r w:rsidR="00A86526">
        <w:rPr>
          <w:rFonts w:ascii="Arial" w:hAnsi="Arial" w:cs="Arial"/>
          <w:color w:val="555555"/>
          <w:sz w:val="18"/>
          <w:szCs w:val="18"/>
        </w:rPr>
        <w:t xml:space="preserve"> que matriculan 1</w:t>
      </w:r>
      <w:r>
        <w:rPr>
          <w:rFonts w:ascii="Arial" w:hAnsi="Arial" w:cs="Arial"/>
          <w:color w:val="555555"/>
          <w:sz w:val="18"/>
          <w:szCs w:val="18"/>
        </w:rPr>
        <w:t>8</w:t>
      </w:r>
      <w:r w:rsidR="00A86526">
        <w:rPr>
          <w:rFonts w:ascii="Arial" w:hAnsi="Arial" w:cs="Arial"/>
          <w:color w:val="555555"/>
          <w:sz w:val="18"/>
          <w:szCs w:val="18"/>
        </w:rPr>
        <w:t xml:space="preserve"> embarcaciones frente a las 7 registradas en el mismo período de 2013.</w:t>
      </w:r>
    </w:p>
    <w:p w:rsidR="00A86526" w:rsidRDefault="00A86526" w:rsidP="00A86526">
      <w:pPr>
        <w:pStyle w:val="NormalWeb"/>
        <w:shd w:val="clear" w:color="auto" w:fill="FFFFFF"/>
        <w:spacing w:before="0" w:beforeAutospacing="0" w:after="105" w:afterAutospacing="0" w:line="25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Por tipología de embarcaciones, los barcos a motor siguen siendo los que más crecen para uso de alquiler, un </w:t>
      </w:r>
      <w:r w:rsidR="007C337A">
        <w:rPr>
          <w:rFonts w:ascii="Arial" w:hAnsi="Arial" w:cs="Arial"/>
          <w:color w:val="555555"/>
          <w:sz w:val="18"/>
          <w:szCs w:val="18"/>
        </w:rPr>
        <w:t>300</w:t>
      </w:r>
      <w:r>
        <w:rPr>
          <w:rFonts w:ascii="Arial" w:hAnsi="Arial" w:cs="Arial"/>
          <w:color w:val="555555"/>
          <w:sz w:val="18"/>
          <w:szCs w:val="18"/>
        </w:rPr>
        <w:t>%, con 2</w:t>
      </w:r>
      <w:r w:rsidR="007C337A">
        <w:rPr>
          <w:rFonts w:ascii="Arial" w:hAnsi="Arial" w:cs="Arial"/>
          <w:color w:val="555555"/>
          <w:sz w:val="18"/>
          <w:szCs w:val="18"/>
        </w:rPr>
        <w:t>4</w:t>
      </w:r>
      <w:r>
        <w:rPr>
          <w:rFonts w:ascii="Arial" w:hAnsi="Arial" w:cs="Arial"/>
          <w:color w:val="555555"/>
          <w:sz w:val="18"/>
          <w:szCs w:val="18"/>
        </w:rPr>
        <w:t xml:space="preserve"> matriculaciones frente a las 6 registradas </w:t>
      </w:r>
      <w:r w:rsidR="007C337A">
        <w:rPr>
          <w:rFonts w:ascii="Arial" w:hAnsi="Arial" w:cs="Arial"/>
          <w:color w:val="555555"/>
          <w:sz w:val="18"/>
          <w:szCs w:val="18"/>
        </w:rPr>
        <w:t xml:space="preserve">hasta noviembre </w:t>
      </w:r>
      <w:r>
        <w:rPr>
          <w:rFonts w:ascii="Arial" w:hAnsi="Arial" w:cs="Arial"/>
          <w:color w:val="555555"/>
          <w:sz w:val="18"/>
          <w:szCs w:val="18"/>
        </w:rPr>
        <w:t>de 2013.</w:t>
      </w:r>
    </w:p>
    <w:p w:rsidR="00A86526" w:rsidRDefault="00A86526" w:rsidP="00A86526">
      <w:pPr>
        <w:pStyle w:val="NormalWeb"/>
        <w:shd w:val="clear" w:color="auto" w:fill="FFFFFF"/>
        <w:spacing w:before="0" w:beforeAutospacing="0" w:after="105" w:afterAutospacing="0" w:line="25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Le siguen las motos de agua que crecen un </w:t>
      </w:r>
      <w:r w:rsidR="00A86C43">
        <w:rPr>
          <w:rFonts w:ascii="Arial" w:hAnsi="Arial" w:cs="Arial"/>
          <w:color w:val="555555"/>
          <w:sz w:val="18"/>
          <w:szCs w:val="18"/>
        </w:rPr>
        <w:t>5</w:t>
      </w:r>
      <w:r>
        <w:rPr>
          <w:rFonts w:ascii="Arial" w:hAnsi="Arial" w:cs="Arial"/>
          <w:color w:val="555555"/>
          <w:sz w:val="18"/>
          <w:szCs w:val="18"/>
        </w:rPr>
        <w:t xml:space="preserve">1%, siendo las más demandadas </w:t>
      </w:r>
      <w:r w:rsidR="00F73113">
        <w:rPr>
          <w:rFonts w:ascii="Arial" w:hAnsi="Arial" w:cs="Arial"/>
          <w:color w:val="555555"/>
          <w:sz w:val="18"/>
          <w:szCs w:val="18"/>
        </w:rPr>
        <w:t xml:space="preserve">para alquiler, </w:t>
      </w:r>
      <w:r>
        <w:rPr>
          <w:rFonts w:ascii="Arial" w:hAnsi="Arial" w:cs="Arial"/>
          <w:color w:val="555555"/>
          <w:sz w:val="18"/>
          <w:szCs w:val="18"/>
        </w:rPr>
        <w:t>con 3</w:t>
      </w:r>
      <w:r w:rsidR="00A86C43">
        <w:rPr>
          <w:rFonts w:ascii="Arial" w:hAnsi="Arial" w:cs="Arial"/>
          <w:color w:val="555555"/>
          <w:sz w:val="18"/>
          <w:szCs w:val="18"/>
        </w:rPr>
        <w:t>11</w:t>
      </w:r>
      <w:r>
        <w:rPr>
          <w:rFonts w:ascii="Arial" w:hAnsi="Arial" w:cs="Arial"/>
          <w:color w:val="555555"/>
          <w:sz w:val="18"/>
          <w:szCs w:val="18"/>
        </w:rPr>
        <w:t xml:space="preserve"> matriculaciones frente a las </w:t>
      </w:r>
      <w:r w:rsidR="00A86C43">
        <w:rPr>
          <w:rFonts w:ascii="Arial" w:hAnsi="Arial" w:cs="Arial"/>
          <w:color w:val="555555"/>
          <w:sz w:val="18"/>
          <w:szCs w:val="18"/>
        </w:rPr>
        <w:t>206</w:t>
      </w:r>
      <w:r>
        <w:rPr>
          <w:rFonts w:ascii="Arial" w:hAnsi="Arial" w:cs="Arial"/>
          <w:color w:val="555555"/>
          <w:sz w:val="18"/>
          <w:szCs w:val="18"/>
        </w:rPr>
        <w:t xml:space="preserve"> registradas en el mismo período de 2013. Y por último, las embarcaciones a vela experimentan un crecimiento de matriculaciones para uso de alquiler del 3</w:t>
      </w:r>
      <w:r w:rsidR="00A86C43">
        <w:rPr>
          <w:rFonts w:ascii="Arial" w:hAnsi="Arial" w:cs="Arial"/>
          <w:color w:val="555555"/>
          <w:sz w:val="18"/>
          <w:szCs w:val="18"/>
        </w:rPr>
        <w:t>3</w:t>
      </w:r>
      <w:r>
        <w:rPr>
          <w:rFonts w:ascii="Arial" w:hAnsi="Arial" w:cs="Arial"/>
          <w:color w:val="555555"/>
          <w:sz w:val="18"/>
          <w:szCs w:val="18"/>
        </w:rPr>
        <w:t>%, con 3</w:t>
      </w:r>
      <w:r w:rsidR="00A86C43">
        <w:rPr>
          <w:rFonts w:ascii="Arial" w:hAnsi="Arial" w:cs="Arial"/>
          <w:color w:val="555555"/>
          <w:sz w:val="18"/>
          <w:szCs w:val="18"/>
        </w:rPr>
        <w:t>2</w:t>
      </w:r>
      <w:r>
        <w:rPr>
          <w:rFonts w:ascii="Arial" w:hAnsi="Arial" w:cs="Arial"/>
          <w:color w:val="555555"/>
          <w:sz w:val="18"/>
          <w:szCs w:val="18"/>
        </w:rPr>
        <w:t xml:space="preserve"> matriculaciones frente a las 2</w:t>
      </w:r>
      <w:r w:rsidR="00A86C43">
        <w:rPr>
          <w:rFonts w:ascii="Arial" w:hAnsi="Arial" w:cs="Arial"/>
          <w:color w:val="555555"/>
          <w:sz w:val="18"/>
          <w:szCs w:val="18"/>
        </w:rPr>
        <w:t>4</w:t>
      </w:r>
      <w:r>
        <w:rPr>
          <w:rFonts w:ascii="Arial" w:hAnsi="Arial" w:cs="Arial"/>
          <w:color w:val="555555"/>
          <w:sz w:val="18"/>
          <w:szCs w:val="18"/>
        </w:rPr>
        <w:t xml:space="preserve"> registradas entre enero y </w:t>
      </w:r>
      <w:r w:rsidR="00A86C43">
        <w:rPr>
          <w:rFonts w:ascii="Arial" w:hAnsi="Arial" w:cs="Arial"/>
          <w:color w:val="555555"/>
          <w:sz w:val="18"/>
          <w:szCs w:val="18"/>
        </w:rPr>
        <w:t>noviembre</w:t>
      </w:r>
      <w:r>
        <w:rPr>
          <w:rFonts w:ascii="Arial" w:hAnsi="Arial" w:cs="Arial"/>
          <w:color w:val="555555"/>
          <w:sz w:val="18"/>
          <w:szCs w:val="18"/>
        </w:rPr>
        <w:t xml:space="preserve"> de 2013.</w:t>
      </w:r>
    </w:p>
    <w:p w:rsidR="00DA0291" w:rsidRDefault="00DA0291" w:rsidP="00A86526">
      <w:pPr>
        <w:pStyle w:val="NormalWeb"/>
        <w:shd w:val="clear" w:color="auto" w:fill="FFFFFF"/>
        <w:spacing w:before="0" w:beforeAutospacing="0" w:after="105" w:afterAutospacing="0" w:line="252" w:lineRule="atLeast"/>
        <w:jc w:val="both"/>
        <w:rPr>
          <w:rStyle w:val="Textoennegrita"/>
          <w:rFonts w:ascii="Arial" w:hAnsi="Arial" w:cs="Arial"/>
          <w:color w:val="555555"/>
          <w:sz w:val="18"/>
          <w:szCs w:val="18"/>
        </w:rPr>
      </w:pPr>
    </w:p>
    <w:p w:rsidR="00E66441" w:rsidRDefault="00A86526" w:rsidP="00A86526">
      <w:pPr>
        <w:pStyle w:val="NormalWeb"/>
        <w:shd w:val="clear" w:color="auto" w:fill="FFFFFF"/>
        <w:spacing w:before="0" w:beforeAutospacing="0" w:after="105" w:afterAutospacing="0" w:line="252" w:lineRule="atLeast"/>
        <w:jc w:val="both"/>
        <w:rPr>
          <w:rStyle w:val="apple-converted-space"/>
          <w:rFonts w:ascii="Arial" w:hAnsi="Arial" w:cs="Arial"/>
          <w:b/>
          <w:bCs/>
          <w:color w:val="555555"/>
          <w:sz w:val="18"/>
          <w:szCs w:val="18"/>
        </w:rPr>
      </w:pPr>
      <w:r>
        <w:rPr>
          <w:rStyle w:val="Textoennegrita"/>
          <w:rFonts w:ascii="Arial" w:hAnsi="Arial" w:cs="Arial"/>
          <w:color w:val="555555"/>
          <w:sz w:val="18"/>
          <w:szCs w:val="18"/>
        </w:rPr>
        <w:t xml:space="preserve">Por provincias, Islas Baleares, Barcelona y Cádiz siguen </w:t>
      </w:r>
      <w:r w:rsidR="00F73113">
        <w:rPr>
          <w:rStyle w:val="Textoennegrita"/>
          <w:rFonts w:ascii="Arial" w:hAnsi="Arial" w:cs="Arial"/>
          <w:color w:val="555555"/>
          <w:sz w:val="18"/>
          <w:szCs w:val="18"/>
        </w:rPr>
        <w:t xml:space="preserve"> en</w:t>
      </w:r>
      <w:r w:rsidR="00E66441">
        <w:rPr>
          <w:rStyle w:val="Textoennegrita"/>
          <w:rFonts w:ascii="Arial" w:hAnsi="Arial" w:cs="Arial"/>
          <w:color w:val="555555"/>
          <w:sz w:val="18"/>
          <w:szCs w:val="18"/>
        </w:rPr>
        <w:t xml:space="preserve"> cabeza </w:t>
      </w:r>
      <w:r>
        <w:rPr>
          <w:rStyle w:val="Textoennegrita"/>
          <w:rFonts w:ascii="Arial" w:hAnsi="Arial" w:cs="Arial"/>
          <w:color w:val="555555"/>
          <w:sz w:val="18"/>
          <w:szCs w:val="18"/>
        </w:rPr>
        <w:t>del  mercado de embarcaciones de recreo.</w:t>
      </w:r>
      <w:r>
        <w:rPr>
          <w:rStyle w:val="apple-converted-space"/>
          <w:rFonts w:ascii="Arial" w:hAnsi="Arial" w:cs="Arial"/>
          <w:b/>
          <w:bCs/>
          <w:color w:val="555555"/>
          <w:sz w:val="18"/>
          <w:szCs w:val="18"/>
        </w:rPr>
        <w:t> </w:t>
      </w:r>
      <w:r w:rsidR="00E66441">
        <w:rPr>
          <w:rStyle w:val="apple-converted-space"/>
          <w:rFonts w:ascii="Arial" w:hAnsi="Arial" w:cs="Arial"/>
          <w:b/>
          <w:bCs/>
          <w:color w:val="555555"/>
          <w:sz w:val="18"/>
          <w:szCs w:val="18"/>
        </w:rPr>
        <w:t xml:space="preserve"> </w:t>
      </w:r>
    </w:p>
    <w:p w:rsidR="00A86526" w:rsidRDefault="00A86526" w:rsidP="00A86526">
      <w:pPr>
        <w:pStyle w:val="NormalWeb"/>
        <w:shd w:val="clear" w:color="auto" w:fill="FFFFFF"/>
        <w:spacing w:before="0" w:beforeAutospacing="0" w:after="105" w:afterAutospacing="0" w:line="25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Islas Baleares, con la mayor cuota de mercado del </w:t>
      </w:r>
      <w:r w:rsidR="00E66441">
        <w:rPr>
          <w:rFonts w:ascii="Arial" w:hAnsi="Arial" w:cs="Arial"/>
          <w:color w:val="555555"/>
          <w:sz w:val="18"/>
          <w:szCs w:val="18"/>
        </w:rPr>
        <w:t>13,78%</w:t>
      </w:r>
      <w:r>
        <w:rPr>
          <w:rFonts w:ascii="Arial" w:hAnsi="Arial" w:cs="Arial"/>
          <w:color w:val="555555"/>
          <w:sz w:val="18"/>
          <w:szCs w:val="18"/>
        </w:rPr>
        <w:t xml:space="preserve">%, crece un </w:t>
      </w:r>
      <w:r w:rsidR="00E66441">
        <w:rPr>
          <w:rFonts w:ascii="Arial" w:hAnsi="Arial" w:cs="Arial"/>
          <w:color w:val="555555"/>
          <w:sz w:val="18"/>
          <w:szCs w:val="18"/>
        </w:rPr>
        <w:t>26,</w:t>
      </w:r>
      <w:r w:rsidR="00F73113">
        <w:rPr>
          <w:rFonts w:ascii="Arial" w:hAnsi="Arial" w:cs="Arial"/>
          <w:color w:val="555555"/>
          <w:sz w:val="18"/>
          <w:szCs w:val="18"/>
        </w:rPr>
        <w:t>7</w:t>
      </w:r>
      <w:r>
        <w:rPr>
          <w:rFonts w:ascii="Arial" w:hAnsi="Arial" w:cs="Arial"/>
          <w:color w:val="555555"/>
          <w:sz w:val="18"/>
          <w:szCs w:val="18"/>
        </w:rPr>
        <w:t>% en número de matriculaciones (5</w:t>
      </w:r>
      <w:r w:rsidR="00E66441">
        <w:rPr>
          <w:rFonts w:ascii="Arial" w:hAnsi="Arial" w:cs="Arial"/>
          <w:color w:val="555555"/>
          <w:sz w:val="18"/>
          <w:szCs w:val="18"/>
        </w:rPr>
        <w:t>74</w:t>
      </w:r>
      <w:r>
        <w:rPr>
          <w:rFonts w:ascii="Arial" w:hAnsi="Arial" w:cs="Arial"/>
          <w:color w:val="555555"/>
          <w:sz w:val="18"/>
          <w:szCs w:val="18"/>
        </w:rPr>
        <w:t xml:space="preserve"> registradas hasta </w:t>
      </w:r>
      <w:r w:rsidR="00E66441">
        <w:rPr>
          <w:rFonts w:ascii="Arial" w:hAnsi="Arial" w:cs="Arial"/>
          <w:color w:val="555555"/>
          <w:sz w:val="18"/>
          <w:szCs w:val="18"/>
        </w:rPr>
        <w:t>noviembre</w:t>
      </w:r>
      <w:r>
        <w:rPr>
          <w:rFonts w:ascii="Arial" w:hAnsi="Arial" w:cs="Arial"/>
          <w:color w:val="555555"/>
          <w:sz w:val="18"/>
          <w:szCs w:val="18"/>
        </w:rPr>
        <w:t xml:space="preserve"> de este año frente a las 4</w:t>
      </w:r>
      <w:r w:rsidR="00E66441">
        <w:rPr>
          <w:rFonts w:ascii="Arial" w:hAnsi="Arial" w:cs="Arial"/>
          <w:color w:val="555555"/>
          <w:sz w:val="18"/>
          <w:szCs w:val="18"/>
        </w:rPr>
        <w:t>53</w:t>
      </w:r>
      <w:r>
        <w:rPr>
          <w:rFonts w:ascii="Arial" w:hAnsi="Arial" w:cs="Arial"/>
          <w:color w:val="555555"/>
          <w:sz w:val="18"/>
          <w:szCs w:val="18"/>
        </w:rPr>
        <w:t xml:space="preserve"> del mismo período del año anterior).</w:t>
      </w:r>
    </w:p>
    <w:p w:rsidR="00A86526" w:rsidRDefault="00A86526" w:rsidP="00A86526">
      <w:pPr>
        <w:pStyle w:val="NormalWeb"/>
        <w:shd w:val="clear" w:color="auto" w:fill="FFFFFF"/>
        <w:spacing w:before="0" w:beforeAutospacing="0" w:after="105" w:afterAutospacing="0" w:line="25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Barcelona se sitúa en segundo lugar, con el 11,</w:t>
      </w:r>
      <w:r w:rsidR="00E66441">
        <w:rPr>
          <w:rFonts w:ascii="Arial" w:hAnsi="Arial" w:cs="Arial"/>
          <w:color w:val="555555"/>
          <w:sz w:val="18"/>
          <w:szCs w:val="18"/>
        </w:rPr>
        <w:t>9</w:t>
      </w:r>
      <w:r>
        <w:rPr>
          <w:rFonts w:ascii="Arial" w:hAnsi="Arial" w:cs="Arial"/>
          <w:color w:val="555555"/>
          <w:sz w:val="18"/>
          <w:szCs w:val="18"/>
        </w:rPr>
        <w:t xml:space="preserve">6% del mercado, </w:t>
      </w:r>
      <w:r w:rsidR="00E66441">
        <w:rPr>
          <w:rFonts w:ascii="Arial" w:hAnsi="Arial" w:cs="Arial"/>
          <w:color w:val="555555"/>
          <w:sz w:val="18"/>
          <w:szCs w:val="18"/>
        </w:rPr>
        <w:t xml:space="preserve">y un incremento de </w:t>
      </w:r>
      <w:r>
        <w:rPr>
          <w:rFonts w:ascii="Arial" w:hAnsi="Arial" w:cs="Arial"/>
          <w:color w:val="555555"/>
          <w:sz w:val="18"/>
          <w:szCs w:val="18"/>
        </w:rPr>
        <w:t xml:space="preserve">matriculaciones </w:t>
      </w:r>
      <w:r w:rsidR="00E66441">
        <w:rPr>
          <w:rFonts w:ascii="Arial" w:hAnsi="Arial" w:cs="Arial"/>
          <w:color w:val="555555"/>
          <w:sz w:val="18"/>
          <w:szCs w:val="18"/>
        </w:rPr>
        <w:t xml:space="preserve">del 30,37% </w:t>
      </w:r>
      <w:r>
        <w:rPr>
          <w:rFonts w:ascii="Arial" w:hAnsi="Arial" w:cs="Arial"/>
          <w:color w:val="555555"/>
          <w:sz w:val="18"/>
          <w:szCs w:val="18"/>
        </w:rPr>
        <w:t>(4</w:t>
      </w:r>
      <w:r w:rsidR="00E66441">
        <w:rPr>
          <w:rFonts w:ascii="Arial" w:hAnsi="Arial" w:cs="Arial"/>
          <w:color w:val="555555"/>
          <w:sz w:val="18"/>
          <w:szCs w:val="18"/>
        </w:rPr>
        <w:t>98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 w:rsidR="00E66441">
        <w:rPr>
          <w:rFonts w:ascii="Arial" w:hAnsi="Arial" w:cs="Arial"/>
          <w:color w:val="555555"/>
          <w:sz w:val="18"/>
          <w:szCs w:val="18"/>
        </w:rPr>
        <w:t>hasta noviembre</w:t>
      </w:r>
      <w:r>
        <w:rPr>
          <w:rFonts w:ascii="Arial" w:hAnsi="Arial" w:cs="Arial"/>
          <w:color w:val="555555"/>
          <w:sz w:val="18"/>
          <w:szCs w:val="18"/>
        </w:rPr>
        <w:t xml:space="preserve"> de 2014, sobre los 3</w:t>
      </w:r>
      <w:r w:rsidR="00E66441">
        <w:rPr>
          <w:rFonts w:ascii="Arial" w:hAnsi="Arial" w:cs="Arial"/>
          <w:color w:val="555555"/>
          <w:sz w:val="18"/>
          <w:szCs w:val="18"/>
        </w:rPr>
        <w:t>82</w:t>
      </w:r>
      <w:r>
        <w:rPr>
          <w:rFonts w:ascii="Arial" w:hAnsi="Arial" w:cs="Arial"/>
          <w:color w:val="555555"/>
          <w:sz w:val="18"/>
          <w:szCs w:val="18"/>
        </w:rPr>
        <w:t xml:space="preserve"> registros de período precedente).</w:t>
      </w:r>
    </w:p>
    <w:p w:rsidR="00A86526" w:rsidRDefault="00A86526" w:rsidP="00A86526">
      <w:pPr>
        <w:pStyle w:val="NormalWeb"/>
        <w:shd w:val="clear" w:color="auto" w:fill="FFFFFF"/>
        <w:spacing w:before="0" w:beforeAutospacing="0" w:after="105" w:afterAutospacing="0" w:line="25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Cádiz, con el 7</w:t>
      </w:r>
      <w:r w:rsidR="00E66441">
        <w:rPr>
          <w:rFonts w:ascii="Arial" w:hAnsi="Arial" w:cs="Arial"/>
          <w:color w:val="555555"/>
          <w:sz w:val="18"/>
          <w:szCs w:val="18"/>
        </w:rPr>
        <w:t>,25</w:t>
      </w:r>
      <w:r>
        <w:rPr>
          <w:rFonts w:ascii="Arial" w:hAnsi="Arial" w:cs="Arial"/>
          <w:color w:val="555555"/>
          <w:sz w:val="18"/>
          <w:szCs w:val="18"/>
        </w:rPr>
        <w:t>% del mercado y un crecimiento del 2</w:t>
      </w:r>
      <w:r w:rsidR="00E66441">
        <w:rPr>
          <w:rFonts w:ascii="Arial" w:hAnsi="Arial" w:cs="Arial"/>
          <w:color w:val="555555"/>
          <w:sz w:val="18"/>
          <w:szCs w:val="18"/>
        </w:rPr>
        <w:t>4,28</w:t>
      </w:r>
      <w:r>
        <w:rPr>
          <w:rFonts w:ascii="Arial" w:hAnsi="Arial" w:cs="Arial"/>
          <w:color w:val="555555"/>
          <w:sz w:val="18"/>
          <w:szCs w:val="18"/>
        </w:rPr>
        <w:t>% de matriculaciones (</w:t>
      </w:r>
      <w:r w:rsidR="00E66441">
        <w:rPr>
          <w:rFonts w:ascii="Arial" w:hAnsi="Arial" w:cs="Arial"/>
          <w:color w:val="555555"/>
          <w:sz w:val="18"/>
          <w:szCs w:val="18"/>
        </w:rPr>
        <w:t>302</w:t>
      </w:r>
      <w:r>
        <w:rPr>
          <w:rFonts w:ascii="Arial" w:hAnsi="Arial" w:cs="Arial"/>
          <w:color w:val="555555"/>
          <w:sz w:val="18"/>
          <w:szCs w:val="18"/>
        </w:rPr>
        <w:t xml:space="preserve"> entre enero y </w:t>
      </w:r>
      <w:r w:rsidR="00E66441">
        <w:rPr>
          <w:rFonts w:ascii="Arial" w:hAnsi="Arial" w:cs="Arial"/>
          <w:color w:val="555555"/>
          <w:sz w:val="18"/>
          <w:szCs w:val="18"/>
        </w:rPr>
        <w:t>noviembre</w:t>
      </w:r>
      <w:r>
        <w:rPr>
          <w:rFonts w:ascii="Arial" w:hAnsi="Arial" w:cs="Arial"/>
          <w:color w:val="555555"/>
          <w:sz w:val="18"/>
          <w:szCs w:val="18"/>
        </w:rPr>
        <w:t xml:space="preserve"> de 2014 frente a las 2</w:t>
      </w:r>
      <w:r w:rsidR="00E66441">
        <w:rPr>
          <w:rFonts w:ascii="Arial" w:hAnsi="Arial" w:cs="Arial"/>
          <w:color w:val="555555"/>
          <w:sz w:val="18"/>
          <w:szCs w:val="18"/>
        </w:rPr>
        <w:t>43</w:t>
      </w:r>
      <w:r>
        <w:rPr>
          <w:rFonts w:ascii="Arial" w:hAnsi="Arial" w:cs="Arial"/>
          <w:color w:val="555555"/>
          <w:sz w:val="18"/>
          <w:szCs w:val="18"/>
        </w:rPr>
        <w:t xml:space="preserve"> registrad</w:t>
      </w:r>
      <w:r w:rsidR="00E66441">
        <w:rPr>
          <w:rFonts w:ascii="Arial" w:hAnsi="Arial" w:cs="Arial"/>
          <w:color w:val="555555"/>
          <w:sz w:val="18"/>
          <w:szCs w:val="18"/>
        </w:rPr>
        <w:t xml:space="preserve">as en el mismo período de 2013), se coloca </w:t>
      </w:r>
      <w:r w:rsidR="00F73113">
        <w:rPr>
          <w:rFonts w:ascii="Arial" w:hAnsi="Arial" w:cs="Arial"/>
          <w:color w:val="555555"/>
          <w:sz w:val="18"/>
          <w:szCs w:val="18"/>
        </w:rPr>
        <w:t>la</w:t>
      </w:r>
      <w:r w:rsidR="00E66441">
        <w:rPr>
          <w:rFonts w:ascii="Arial" w:hAnsi="Arial" w:cs="Arial"/>
          <w:color w:val="555555"/>
          <w:sz w:val="18"/>
          <w:szCs w:val="18"/>
        </w:rPr>
        <w:t xml:space="preserve"> tercera provincia con mayor influencia de la náutica en España. </w:t>
      </w:r>
    </w:p>
    <w:p w:rsidR="00E66441" w:rsidRDefault="00DA0291" w:rsidP="00A86526">
      <w:pPr>
        <w:pStyle w:val="NormalWeb"/>
        <w:shd w:val="clear" w:color="auto" w:fill="FFFFFF"/>
        <w:spacing w:before="0" w:beforeAutospacing="0" w:after="105" w:afterAutospacing="0" w:line="25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Por detrás se encuentran Madrid (6,67% de cuota de mercado), con 278 matriculaciones y un crecimiento del 3,35%; Málaga (6,22% de cuota de mercado), con 259 matriculaciones y un crecimiento del 10,68%; y el resto de provincias.</w:t>
      </w:r>
    </w:p>
    <w:p w:rsidR="00DA0291" w:rsidRDefault="00DA0291" w:rsidP="00A86526">
      <w:pPr>
        <w:pStyle w:val="NormalWeb"/>
        <w:shd w:val="clear" w:color="auto" w:fill="FFFFFF"/>
        <w:spacing w:before="0" w:beforeAutospacing="0" w:after="105" w:afterAutospacing="0" w:line="252" w:lineRule="atLeast"/>
        <w:jc w:val="both"/>
        <w:rPr>
          <w:rFonts w:ascii="Arial" w:hAnsi="Arial" w:cs="Arial"/>
          <w:color w:val="555555"/>
          <w:sz w:val="18"/>
          <w:szCs w:val="18"/>
        </w:rPr>
      </w:pPr>
    </w:p>
    <w:p w:rsidR="00F944BB" w:rsidRPr="00F944BB" w:rsidRDefault="00F944BB" w:rsidP="00F944BB">
      <w:pPr>
        <w:pStyle w:val="Prrafodelista"/>
        <w:ind w:left="2124" w:hanging="2124"/>
        <w:rPr>
          <w:rFonts w:ascii="Arial" w:hAnsi="Arial" w:cs="Arial"/>
          <w:color w:val="595959" w:themeColor="text1" w:themeTint="A6"/>
          <w:sz w:val="16"/>
          <w:szCs w:val="16"/>
        </w:rPr>
      </w:pPr>
      <w:r w:rsidRPr="00F944BB">
        <w:rPr>
          <w:rFonts w:ascii="Arial" w:hAnsi="Arial" w:cs="Arial"/>
          <w:color w:val="595959" w:themeColor="text1" w:themeTint="A6"/>
          <w:sz w:val="16"/>
          <w:szCs w:val="16"/>
        </w:rPr>
        <w:t>Para más información:</w:t>
      </w:r>
    </w:p>
    <w:p w:rsidR="00F944BB" w:rsidRPr="00F944BB" w:rsidRDefault="00F944BB" w:rsidP="00F944BB">
      <w:pPr>
        <w:pStyle w:val="ParaAttribute8"/>
        <w:rPr>
          <w:rFonts w:ascii="Arial" w:eastAsia="Arial" w:hAnsi="Arial" w:cs="Arial"/>
          <w:color w:val="595959" w:themeColor="text1" w:themeTint="A6"/>
          <w:sz w:val="16"/>
          <w:szCs w:val="16"/>
        </w:rPr>
      </w:pPr>
      <w:r w:rsidRPr="00F944BB">
        <w:rPr>
          <w:rStyle w:val="CharAttribute5"/>
          <w:rFonts w:eastAsia="Batang" w:hAnsi="Arial" w:cs="Arial"/>
          <w:color w:val="595959" w:themeColor="text1" w:themeTint="A6"/>
          <w:sz w:val="16"/>
          <w:szCs w:val="16"/>
        </w:rPr>
        <w:t xml:space="preserve">Mar Lucena, </w:t>
      </w:r>
      <w:hyperlink r:id="rId6">
        <w:r w:rsidRPr="00F944BB">
          <w:rPr>
            <w:rStyle w:val="CharAttribute23"/>
            <w:rFonts w:eastAsia="Batang" w:hAnsi="Arial" w:cs="Arial"/>
            <w:color w:val="595959" w:themeColor="text1" w:themeTint="A6"/>
            <w:sz w:val="16"/>
            <w:szCs w:val="16"/>
          </w:rPr>
          <w:t>mar.lucena@thebestofpr.es</w:t>
        </w:r>
      </w:hyperlink>
    </w:p>
    <w:p w:rsidR="00F944BB" w:rsidRPr="00F944BB" w:rsidRDefault="00F944BB" w:rsidP="00F944BB">
      <w:pPr>
        <w:pStyle w:val="ParaAttribute8"/>
        <w:rPr>
          <w:rFonts w:ascii="Arial" w:eastAsia="Arial" w:hAnsi="Arial" w:cs="Arial"/>
          <w:color w:val="595959" w:themeColor="text1" w:themeTint="A6"/>
          <w:sz w:val="16"/>
          <w:szCs w:val="16"/>
        </w:rPr>
      </w:pPr>
      <w:r w:rsidRPr="00F944BB">
        <w:rPr>
          <w:rStyle w:val="CharAttribute5"/>
          <w:rFonts w:eastAsia="Batang" w:hAnsi="Arial" w:cs="Arial"/>
          <w:color w:val="595959" w:themeColor="text1" w:themeTint="A6"/>
          <w:sz w:val="16"/>
          <w:szCs w:val="16"/>
        </w:rPr>
        <w:t xml:space="preserve">Carmen Herrero, </w:t>
      </w:r>
      <w:hyperlink r:id="rId7">
        <w:r w:rsidRPr="00F944BB">
          <w:rPr>
            <w:rStyle w:val="CharAttribute23"/>
            <w:rFonts w:eastAsia="Batang" w:hAnsi="Arial" w:cs="Arial"/>
            <w:color w:val="595959" w:themeColor="text1" w:themeTint="A6"/>
            <w:sz w:val="16"/>
            <w:szCs w:val="16"/>
          </w:rPr>
          <w:t>carmen.herrero@thebestofpr.es</w:t>
        </w:r>
      </w:hyperlink>
    </w:p>
    <w:p w:rsidR="00F944BB" w:rsidRPr="00F944BB" w:rsidRDefault="00F944BB" w:rsidP="00F944BB">
      <w:pPr>
        <w:pStyle w:val="ParaAttribute8"/>
        <w:rPr>
          <w:rFonts w:ascii="Arial" w:eastAsia="Arial" w:hAnsi="Arial" w:cs="Arial"/>
          <w:color w:val="595959" w:themeColor="text1" w:themeTint="A6"/>
          <w:sz w:val="16"/>
          <w:szCs w:val="16"/>
        </w:rPr>
      </w:pPr>
      <w:r w:rsidRPr="00F944BB">
        <w:rPr>
          <w:rStyle w:val="CharAttribute5"/>
          <w:rFonts w:eastAsia="Batang" w:hAnsi="Arial" w:cs="Arial"/>
          <w:color w:val="595959" w:themeColor="text1" w:themeTint="A6"/>
          <w:sz w:val="16"/>
          <w:szCs w:val="16"/>
        </w:rPr>
        <w:t>The Best of PR, Oficina de prensa de ANEN</w:t>
      </w:r>
    </w:p>
    <w:p w:rsidR="00F944BB" w:rsidRPr="00F944BB" w:rsidRDefault="00F944BB" w:rsidP="00F944BB">
      <w:pPr>
        <w:pStyle w:val="ParaAttribute8"/>
        <w:rPr>
          <w:rFonts w:ascii="Arial" w:eastAsia="Arial" w:hAnsi="Arial" w:cs="Arial"/>
          <w:color w:val="595959" w:themeColor="text1" w:themeTint="A6"/>
          <w:sz w:val="16"/>
          <w:szCs w:val="16"/>
        </w:rPr>
      </w:pPr>
      <w:r w:rsidRPr="00F944BB">
        <w:rPr>
          <w:rStyle w:val="CharAttribute5"/>
          <w:rFonts w:eastAsia="Batang" w:hAnsi="Arial" w:cs="Arial"/>
          <w:color w:val="595959" w:themeColor="text1" w:themeTint="A6"/>
          <w:sz w:val="16"/>
          <w:szCs w:val="16"/>
        </w:rPr>
        <w:t>m. 620852004</w:t>
      </w:r>
    </w:p>
    <w:p w:rsidR="00F944BB" w:rsidRPr="00F944BB" w:rsidRDefault="00F944BB" w:rsidP="00F944BB">
      <w:pPr>
        <w:pStyle w:val="ParaAttribute8"/>
        <w:rPr>
          <w:rFonts w:ascii="Arial" w:eastAsia="Arial" w:hAnsi="Arial" w:cs="Arial"/>
          <w:color w:val="595959" w:themeColor="text1" w:themeTint="A6"/>
          <w:sz w:val="16"/>
          <w:szCs w:val="16"/>
        </w:rPr>
      </w:pPr>
      <w:r w:rsidRPr="00F944BB">
        <w:rPr>
          <w:rStyle w:val="CharAttribute5"/>
          <w:rFonts w:eastAsia="Batang" w:hAnsi="Arial" w:cs="Arial"/>
          <w:color w:val="595959" w:themeColor="text1" w:themeTint="A6"/>
          <w:sz w:val="16"/>
          <w:szCs w:val="16"/>
        </w:rPr>
        <w:t>@</w:t>
      </w:r>
      <w:proofErr w:type="spellStart"/>
      <w:r w:rsidRPr="00F944BB">
        <w:rPr>
          <w:rStyle w:val="CharAttribute5"/>
          <w:rFonts w:eastAsia="Batang" w:hAnsi="Arial" w:cs="Arial"/>
          <w:color w:val="595959" w:themeColor="text1" w:themeTint="A6"/>
          <w:sz w:val="16"/>
          <w:szCs w:val="16"/>
        </w:rPr>
        <w:t>anen_nautica</w:t>
      </w:r>
      <w:proofErr w:type="spellEnd"/>
    </w:p>
    <w:p w:rsidR="00F944BB" w:rsidRPr="00F944BB" w:rsidRDefault="00F944BB" w:rsidP="00F944BB">
      <w:pPr>
        <w:pStyle w:val="ParaAttribute8"/>
        <w:rPr>
          <w:rFonts w:ascii="Arial" w:eastAsia="Arial" w:hAnsi="Arial" w:cs="Arial"/>
          <w:sz w:val="16"/>
          <w:szCs w:val="16"/>
        </w:rPr>
      </w:pPr>
      <w:r w:rsidRPr="00F944BB">
        <w:rPr>
          <w:rStyle w:val="CharAttribute4"/>
          <w:rFonts w:cs="Arial"/>
          <w:sz w:val="16"/>
          <w:szCs w:val="16"/>
        </w:rPr>
        <w:t>www.anen.es</w:t>
      </w:r>
    </w:p>
    <w:p w:rsidR="00F944BB" w:rsidRPr="00F944BB" w:rsidRDefault="00F944BB" w:rsidP="00F944BB">
      <w:pPr>
        <w:pStyle w:val="Sinespaciado"/>
        <w:rPr>
          <w:b/>
          <w:i/>
          <w:noProof/>
          <w:color w:val="365F91" w:themeColor="accent1" w:themeShade="BF"/>
        </w:rPr>
      </w:pPr>
      <w:r w:rsidRPr="00F944BB">
        <w:rPr>
          <w:b/>
          <w:i/>
          <w:noProof/>
          <w:color w:val="365F91" w:themeColor="accent1" w:themeShade="BF"/>
        </w:rPr>
        <w:lastRenderedPageBreak/>
        <w:t>Mercado de embarcaciones de recreo por provincias. Enero-noviembre 2014</w:t>
      </w:r>
    </w:p>
    <w:p w:rsidR="00F944BB" w:rsidRDefault="00F944BB" w:rsidP="00F944BB">
      <w:pPr>
        <w:pStyle w:val="Sinespaciado"/>
        <w:rPr>
          <w:b/>
          <w:i/>
          <w:noProof/>
          <w:color w:val="365F91" w:themeColor="accent1" w:themeShade="BF"/>
        </w:rPr>
      </w:pPr>
      <w:r w:rsidRPr="00F944BB">
        <w:rPr>
          <w:b/>
          <w:i/>
          <w:noProof/>
          <w:color w:val="365F91" w:themeColor="accent1" w:themeShade="BF"/>
        </w:rPr>
        <w:t>Fuente: ANEN con datos facilitados por la DGMM</w:t>
      </w:r>
    </w:p>
    <w:p w:rsidR="00F944BB" w:rsidRPr="00F944BB" w:rsidRDefault="00F944BB" w:rsidP="00F944BB">
      <w:pPr>
        <w:pStyle w:val="Sinespaciado"/>
        <w:rPr>
          <w:b/>
          <w:i/>
          <w:noProof/>
          <w:color w:val="365F91" w:themeColor="accent1" w:themeShade="BF"/>
        </w:rPr>
      </w:pPr>
    </w:p>
    <w:p w:rsidR="00F944BB" w:rsidRPr="00F944BB" w:rsidRDefault="00F944BB" w:rsidP="00F944BB">
      <w:pPr>
        <w:pStyle w:val="NormalWeb"/>
        <w:shd w:val="clear" w:color="auto" w:fill="FFFFFF"/>
        <w:spacing w:before="0" w:beforeAutospacing="0" w:after="105" w:afterAutospacing="0" w:line="252" w:lineRule="atLeast"/>
        <w:rPr>
          <w:color w:val="365F91" w:themeColor="accent1" w:themeShade="BF"/>
        </w:rPr>
      </w:pPr>
      <w:r>
        <w:rPr>
          <w:noProof/>
          <w:color w:val="365F91" w:themeColor="accent1" w:themeShade="BF"/>
        </w:rPr>
        <w:drawing>
          <wp:inline distT="0" distB="0" distL="0" distR="0">
            <wp:extent cx="3992271" cy="7848000"/>
            <wp:effectExtent l="19050" t="0" r="8229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271" cy="78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44BB" w:rsidRPr="00F944BB" w:rsidSect="001309D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4BB" w:rsidRDefault="00F944BB" w:rsidP="00F944BB">
      <w:pPr>
        <w:spacing w:after="0" w:line="240" w:lineRule="auto"/>
      </w:pPr>
      <w:r>
        <w:separator/>
      </w:r>
    </w:p>
  </w:endnote>
  <w:endnote w:type="continuationSeparator" w:id="0">
    <w:p w:rsidR="00F944BB" w:rsidRDefault="00F944BB" w:rsidP="00F9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4BB" w:rsidRDefault="00F944BB" w:rsidP="00F944BB">
      <w:pPr>
        <w:spacing w:after="0" w:line="240" w:lineRule="auto"/>
      </w:pPr>
      <w:r>
        <w:separator/>
      </w:r>
    </w:p>
  </w:footnote>
  <w:footnote w:type="continuationSeparator" w:id="0">
    <w:p w:rsidR="00F944BB" w:rsidRDefault="00F944BB" w:rsidP="00F9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BB" w:rsidRDefault="00F944BB">
    <w:pPr>
      <w:pStyle w:val="Encabezado"/>
    </w:pPr>
    <w:r w:rsidRPr="00F944BB">
      <w:drawing>
        <wp:inline distT="0" distB="0" distL="0" distR="0">
          <wp:extent cx="1571625" cy="852338"/>
          <wp:effectExtent l="19050" t="0" r="9525" b="0"/>
          <wp:docPr id="4" name="Imagen 1" descr="Imagen%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%20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951" cy="8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A86526"/>
    <w:rsid w:val="001309D4"/>
    <w:rsid w:val="00295865"/>
    <w:rsid w:val="00457B25"/>
    <w:rsid w:val="005601B6"/>
    <w:rsid w:val="00646928"/>
    <w:rsid w:val="007C1163"/>
    <w:rsid w:val="007C337A"/>
    <w:rsid w:val="00A86526"/>
    <w:rsid w:val="00A86C43"/>
    <w:rsid w:val="00AA6C68"/>
    <w:rsid w:val="00D369C5"/>
    <w:rsid w:val="00DA0291"/>
    <w:rsid w:val="00E229E9"/>
    <w:rsid w:val="00E66441"/>
    <w:rsid w:val="00F63702"/>
    <w:rsid w:val="00F73113"/>
    <w:rsid w:val="00F944BB"/>
    <w:rsid w:val="00FF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86526"/>
    <w:rPr>
      <w:b/>
      <w:bCs/>
    </w:rPr>
  </w:style>
  <w:style w:type="character" w:customStyle="1" w:styleId="apple-converted-space">
    <w:name w:val="apple-converted-space"/>
    <w:basedOn w:val="Fuentedeprrafopredeter"/>
    <w:rsid w:val="00A86526"/>
  </w:style>
  <w:style w:type="paragraph" w:styleId="Textodeglobo">
    <w:name w:val="Balloon Text"/>
    <w:basedOn w:val="Normal"/>
    <w:link w:val="TextodegloboCar"/>
    <w:uiPriority w:val="99"/>
    <w:semiHidden/>
    <w:unhideWhenUsed/>
    <w:rsid w:val="00DA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2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944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4BB"/>
  </w:style>
  <w:style w:type="paragraph" w:styleId="Piedepgina">
    <w:name w:val="footer"/>
    <w:basedOn w:val="Normal"/>
    <w:link w:val="PiedepginaCar"/>
    <w:uiPriority w:val="99"/>
    <w:semiHidden/>
    <w:unhideWhenUsed/>
    <w:rsid w:val="00F944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944BB"/>
  </w:style>
  <w:style w:type="paragraph" w:styleId="Sinespaciado">
    <w:name w:val="No Spacing"/>
    <w:uiPriority w:val="1"/>
    <w:qFormat/>
    <w:rsid w:val="00F944BB"/>
    <w:pPr>
      <w:spacing w:after="0" w:line="240" w:lineRule="auto"/>
    </w:pPr>
  </w:style>
  <w:style w:type="paragraph" w:customStyle="1" w:styleId="ParaAttribute8">
    <w:name w:val="ParaAttribute8"/>
    <w:rsid w:val="00F944B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wordWrap w:val="0"/>
      <w:spacing w:after="0" w:line="240" w:lineRule="exact"/>
    </w:pPr>
    <w:rPr>
      <w:rFonts w:ascii="Times New Roman" w:eastAsia="Batang" w:hAnsi="Times New Roman" w:cs="Times New Roman"/>
      <w:sz w:val="20"/>
      <w:szCs w:val="20"/>
      <w:lang w:eastAsia="es-ES"/>
    </w:rPr>
  </w:style>
  <w:style w:type="paragraph" w:customStyle="1" w:styleId="ParaAttribute10">
    <w:name w:val="ParaAttribute10"/>
    <w:rsid w:val="00F944BB"/>
    <w:pPr>
      <w:widowControl w:val="0"/>
      <w:tabs>
        <w:tab w:val="center" w:pos="4252"/>
        <w:tab w:val="right" w:pos="8504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s-ES"/>
    </w:rPr>
  </w:style>
  <w:style w:type="character" w:customStyle="1" w:styleId="CharAttribute4">
    <w:name w:val="CharAttribute4"/>
    <w:rsid w:val="00F944BB"/>
    <w:rPr>
      <w:rFonts w:ascii="Arial" w:eastAsia="Arial" w:hAnsi="Arial"/>
    </w:rPr>
  </w:style>
  <w:style w:type="character" w:customStyle="1" w:styleId="CharAttribute5">
    <w:name w:val="CharAttribute5"/>
    <w:rsid w:val="00F944BB"/>
    <w:rPr>
      <w:rFonts w:ascii="Arial" w:eastAsia="Times New Roman" w:hAnsi="Times New Roman"/>
    </w:rPr>
  </w:style>
  <w:style w:type="character" w:customStyle="1" w:styleId="CharAttribute23">
    <w:name w:val="CharAttribute23"/>
    <w:rsid w:val="00F944BB"/>
    <w:rPr>
      <w:rFonts w:ascii="Arial" w:eastAsia="Times New Roman" w:hAnsi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944B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mailto:carmen.herrero@thebestofpr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.lucena@thebestofpr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2014-12-04T10:14:00Z</dcterms:created>
  <dcterms:modified xsi:type="dcterms:W3CDTF">2014-12-04T10:14:00Z</dcterms:modified>
</cp:coreProperties>
</file>